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AC4724" w:rsidRPr="00CF0386" w14:paraId="21C0C8A6" w14:textId="77777777" w:rsidTr="000B62EF">
        <w:tc>
          <w:tcPr>
            <w:tcW w:w="4376" w:type="dxa"/>
            <w:tcBorders>
              <w:top w:val="nil"/>
              <w:left w:val="nil"/>
              <w:bottom w:val="nil"/>
              <w:right w:val="nil"/>
            </w:tcBorders>
          </w:tcPr>
          <w:p w14:paraId="21C0C8A5" w14:textId="1BA3B5E0" w:rsidR="00AC4724" w:rsidRPr="00CF0386" w:rsidRDefault="00AC4724" w:rsidP="000E147E">
            <w:pPr>
              <w:tabs>
                <w:tab w:val="left" w:pos="0"/>
              </w:tabs>
              <w:autoSpaceDE w:val="0"/>
              <w:autoSpaceDN w:val="0"/>
              <w:adjustRightInd w:val="0"/>
              <w:spacing w:line="276" w:lineRule="auto"/>
              <w:jc w:val="center"/>
              <w:rPr>
                <w:rFonts w:ascii="Arial" w:eastAsia="Times New Roman" w:hAnsi="Arial" w:cs="Arial"/>
                <w:color w:val="auto"/>
                <w:sz w:val="22"/>
                <w:szCs w:val="22"/>
                <w:lang w:eastAsia="en-US"/>
              </w:rPr>
            </w:pPr>
          </w:p>
        </w:tc>
      </w:tr>
      <w:tr w:rsidR="00AC4724" w:rsidRPr="00CF0386" w14:paraId="21C0C8A8" w14:textId="77777777" w:rsidTr="000B62EF">
        <w:tc>
          <w:tcPr>
            <w:tcW w:w="4376" w:type="dxa"/>
            <w:tcBorders>
              <w:top w:val="nil"/>
              <w:left w:val="nil"/>
              <w:bottom w:val="nil"/>
              <w:right w:val="nil"/>
            </w:tcBorders>
          </w:tcPr>
          <w:p w14:paraId="21C0C8A7" w14:textId="77777777" w:rsidR="00AC4724" w:rsidRPr="00CF0386" w:rsidRDefault="00AC4724" w:rsidP="000E147E">
            <w:pPr>
              <w:pStyle w:val="Heading40"/>
              <w:keepNext/>
              <w:keepLines/>
              <w:shd w:val="clear" w:color="auto" w:fill="auto"/>
              <w:spacing w:before="0" w:after="0" w:line="276" w:lineRule="auto"/>
              <w:jc w:val="center"/>
              <w:rPr>
                <w:rFonts w:ascii="Arial" w:hAnsi="Arial" w:cs="Arial"/>
                <w:b w:val="0"/>
                <w:sz w:val="22"/>
                <w:szCs w:val="22"/>
              </w:rPr>
            </w:pPr>
          </w:p>
        </w:tc>
      </w:tr>
    </w:tbl>
    <w:p w14:paraId="4468ECFE" w14:textId="77777777" w:rsidR="00F376E4" w:rsidRPr="00CF0386" w:rsidRDefault="001003DF" w:rsidP="000E147E">
      <w:pPr>
        <w:spacing w:line="276" w:lineRule="auto"/>
        <w:ind w:firstLine="567"/>
        <w:jc w:val="center"/>
        <w:rPr>
          <w:rFonts w:ascii="Arial" w:hAnsi="Arial" w:cs="Arial"/>
          <w:b/>
          <w:iCs/>
          <w:color w:val="auto"/>
          <w:sz w:val="22"/>
          <w:szCs w:val="22"/>
        </w:rPr>
      </w:pPr>
      <w:r w:rsidRPr="00CF0386">
        <w:rPr>
          <w:rFonts w:ascii="Arial" w:hAnsi="Arial" w:cs="Arial"/>
          <w:b/>
          <w:iCs/>
          <w:color w:val="auto"/>
          <w:sz w:val="22"/>
          <w:szCs w:val="22"/>
        </w:rPr>
        <w:t xml:space="preserve">ŠILDYMO SISTEMOS </w:t>
      </w:r>
      <w:r w:rsidR="00F376E4" w:rsidRPr="00CF0386">
        <w:rPr>
          <w:rFonts w:ascii="Arial" w:hAnsi="Arial" w:cs="Arial"/>
          <w:b/>
          <w:iCs/>
          <w:color w:val="auto"/>
          <w:sz w:val="22"/>
          <w:szCs w:val="22"/>
        </w:rPr>
        <w:t>ORAS-VANDUO SU AKUMULIACINE TALPA</w:t>
      </w:r>
    </w:p>
    <w:p w14:paraId="21C0C8A9" w14:textId="5D97CB38" w:rsidR="00AC4724" w:rsidRPr="00CF0386" w:rsidRDefault="00793ABC" w:rsidP="000E147E">
      <w:pPr>
        <w:spacing w:line="276" w:lineRule="auto"/>
        <w:ind w:firstLine="567"/>
        <w:jc w:val="center"/>
        <w:rPr>
          <w:rFonts w:ascii="Arial" w:hAnsi="Arial" w:cs="Arial"/>
          <w:b/>
          <w:color w:val="auto"/>
          <w:sz w:val="22"/>
          <w:szCs w:val="22"/>
        </w:rPr>
      </w:pPr>
      <w:r w:rsidRPr="00CF0386">
        <w:rPr>
          <w:rFonts w:ascii="Arial" w:hAnsi="Arial" w:cs="Arial"/>
          <w:b/>
          <w:iCs/>
          <w:color w:val="auto"/>
          <w:sz w:val="22"/>
          <w:szCs w:val="22"/>
        </w:rPr>
        <w:t xml:space="preserve">ĮSIGIJIMO IR MONTAVIMO </w:t>
      </w:r>
      <w:r w:rsidR="00AC4724" w:rsidRPr="00CF0386">
        <w:rPr>
          <w:rFonts w:ascii="Arial" w:hAnsi="Arial" w:cs="Arial"/>
          <w:b/>
          <w:color w:val="auto"/>
          <w:sz w:val="22"/>
          <w:szCs w:val="22"/>
        </w:rPr>
        <w:t>TECHNINĖ SPECIFIKACIJA</w:t>
      </w:r>
    </w:p>
    <w:p w14:paraId="21C0C8AA" w14:textId="77777777" w:rsidR="00AC4724" w:rsidRPr="00CF0386" w:rsidRDefault="00AC4724" w:rsidP="00CF0386">
      <w:pPr>
        <w:pStyle w:val="Heading40"/>
        <w:keepNext/>
        <w:keepLines/>
        <w:shd w:val="clear" w:color="auto" w:fill="auto"/>
        <w:spacing w:before="0" w:after="0" w:line="276" w:lineRule="auto"/>
        <w:ind w:right="55"/>
        <w:jc w:val="both"/>
        <w:rPr>
          <w:rFonts w:ascii="Arial" w:hAnsi="Arial" w:cs="Arial"/>
          <w:sz w:val="22"/>
          <w:szCs w:val="22"/>
        </w:rPr>
      </w:pPr>
    </w:p>
    <w:p w14:paraId="21C0C8AB" w14:textId="77777777" w:rsidR="00AC4724" w:rsidRPr="00CF0386" w:rsidRDefault="00AC4724" w:rsidP="00CF0386">
      <w:pPr>
        <w:pStyle w:val="Bodytext1"/>
        <w:shd w:val="clear" w:color="auto" w:fill="auto"/>
        <w:tabs>
          <w:tab w:val="left" w:pos="142"/>
        </w:tabs>
        <w:spacing w:before="0" w:after="0" w:line="276" w:lineRule="auto"/>
        <w:ind w:right="55" w:firstLine="0"/>
        <w:jc w:val="both"/>
        <w:rPr>
          <w:rFonts w:ascii="Arial" w:hAnsi="Arial" w:cs="Arial"/>
          <w:b/>
          <w:sz w:val="22"/>
          <w:szCs w:val="22"/>
        </w:rPr>
      </w:pPr>
      <w:r w:rsidRPr="00CF0386">
        <w:rPr>
          <w:rFonts w:ascii="Arial" w:hAnsi="Arial" w:cs="Arial"/>
          <w:b/>
          <w:sz w:val="22"/>
          <w:szCs w:val="22"/>
        </w:rPr>
        <w:t>1. PIRKIMO OBJEKTAS</w:t>
      </w:r>
    </w:p>
    <w:p w14:paraId="21C0C8AC" w14:textId="47F2B199" w:rsidR="00AC4724" w:rsidRPr="00CF0386" w:rsidRDefault="00AC4724" w:rsidP="00CF0386">
      <w:pPr>
        <w:pStyle w:val="Bodytext20"/>
        <w:shd w:val="clear" w:color="auto" w:fill="auto"/>
        <w:tabs>
          <w:tab w:val="left" w:pos="0"/>
        </w:tabs>
        <w:spacing w:line="276" w:lineRule="auto"/>
        <w:ind w:right="55" w:firstLine="0"/>
        <w:jc w:val="both"/>
        <w:rPr>
          <w:rFonts w:ascii="Arial" w:hAnsi="Arial" w:cs="Arial"/>
          <w:i w:val="0"/>
          <w:iCs w:val="0"/>
          <w:sz w:val="22"/>
          <w:szCs w:val="22"/>
        </w:rPr>
      </w:pPr>
      <w:r w:rsidRPr="00CF0386">
        <w:rPr>
          <w:rFonts w:ascii="Arial" w:hAnsi="Arial" w:cs="Arial"/>
          <w:i w:val="0"/>
          <w:iCs w:val="0"/>
          <w:sz w:val="22"/>
          <w:szCs w:val="22"/>
        </w:rPr>
        <w:t>1.1.</w:t>
      </w:r>
      <w:r w:rsidR="00924EDE" w:rsidRPr="00CF0386">
        <w:rPr>
          <w:rFonts w:ascii="Arial" w:hAnsi="Arial" w:cs="Arial"/>
          <w:i w:val="0"/>
          <w:iCs w:val="0"/>
          <w:sz w:val="22"/>
          <w:szCs w:val="22"/>
        </w:rPr>
        <w:t xml:space="preserve"> </w:t>
      </w:r>
      <w:r w:rsidR="00851A4B" w:rsidRPr="00CF0386">
        <w:rPr>
          <w:rFonts w:ascii="Arial" w:hAnsi="Arial" w:cs="Arial"/>
          <w:i w:val="0"/>
          <w:iCs w:val="0"/>
          <w:sz w:val="22"/>
          <w:szCs w:val="22"/>
        </w:rPr>
        <w:t xml:space="preserve">Šildymo sistemos  oras - vanduo pirkimas. </w:t>
      </w:r>
      <w:r w:rsidR="006F2FA4" w:rsidRPr="00CF0386">
        <w:rPr>
          <w:rFonts w:ascii="Arial" w:hAnsi="Arial" w:cs="Arial"/>
          <w:i w:val="0"/>
          <w:iCs w:val="0"/>
          <w:sz w:val="22"/>
          <w:szCs w:val="22"/>
        </w:rPr>
        <w:t>BVPŽ kodas 44621200-1</w:t>
      </w:r>
      <w:r w:rsidR="005F0296">
        <w:rPr>
          <w:rFonts w:ascii="Arial" w:hAnsi="Arial" w:cs="Arial"/>
          <w:i w:val="0"/>
          <w:iCs w:val="0"/>
          <w:sz w:val="22"/>
          <w:szCs w:val="22"/>
        </w:rPr>
        <w:t>, papildomas BVPŽ kodas 51130000-2.</w:t>
      </w:r>
      <w:bookmarkStart w:id="0" w:name="_GoBack"/>
      <w:bookmarkEnd w:id="0"/>
    </w:p>
    <w:p w14:paraId="21C0C8AD" w14:textId="0411204F" w:rsidR="00AC4724" w:rsidRPr="00CF0386" w:rsidRDefault="00AC4724" w:rsidP="00CF0386">
      <w:pPr>
        <w:pStyle w:val="Sraopastraipa"/>
        <w:tabs>
          <w:tab w:val="left" w:pos="567"/>
        </w:tabs>
        <w:spacing w:before="120" w:after="60" w:line="276" w:lineRule="auto"/>
        <w:ind w:left="0"/>
        <w:jc w:val="both"/>
        <w:rPr>
          <w:rFonts w:ascii="Arial" w:hAnsi="Arial" w:cs="Arial"/>
          <w:color w:val="auto"/>
          <w:sz w:val="22"/>
          <w:szCs w:val="22"/>
        </w:rPr>
      </w:pPr>
      <w:r w:rsidRPr="00CF0386">
        <w:rPr>
          <w:rFonts w:ascii="Arial" w:hAnsi="Arial" w:cs="Arial"/>
          <w:color w:val="auto"/>
          <w:sz w:val="22"/>
          <w:szCs w:val="22"/>
        </w:rPr>
        <w:t>1.2. Pirkimo objektas</w:t>
      </w:r>
      <w:r w:rsidR="00123F06" w:rsidRPr="00CF0386">
        <w:rPr>
          <w:rFonts w:ascii="Arial" w:hAnsi="Arial" w:cs="Arial"/>
          <w:color w:val="auto"/>
          <w:sz w:val="22"/>
          <w:szCs w:val="22"/>
        </w:rPr>
        <w:t xml:space="preserve"> </w:t>
      </w:r>
      <w:r w:rsidR="00554EDF" w:rsidRPr="00CF0386">
        <w:rPr>
          <w:rFonts w:ascii="Arial" w:hAnsi="Arial" w:cs="Arial"/>
          <w:color w:val="auto"/>
          <w:sz w:val="22"/>
          <w:szCs w:val="22"/>
        </w:rPr>
        <w:t>į dalis nes</w:t>
      </w:r>
      <w:r w:rsidRPr="00CF0386">
        <w:rPr>
          <w:rFonts w:ascii="Arial" w:hAnsi="Arial" w:cs="Arial"/>
          <w:color w:val="auto"/>
          <w:sz w:val="22"/>
          <w:szCs w:val="22"/>
        </w:rPr>
        <w:t>kaidomas</w:t>
      </w:r>
      <w:r w:rsidR="00554EDF" w:rsidRPr="00CF0386">
        <w:rPr>
          <w:rFonts w:ascii="Arial" w:hAnsi="Arial" w:cs="Arial"/>
          <w:color w:val="auto"/>
          <w:sz w:val="22"/>
          <w:szCs w:val="22"/>
        </w:rPr>
        <w:t>.</w:t>
      </w:r>
      <w:r w:rsidR="00DE0963" w:rsidRPr="00CF0386">
        <w:rPr>
          <w:rFonts w:ascii="Arial" w:hAnsi="Arial" w:cs="Arial"/>
          <w:color w:val="auto"/>
          <w:sz w:val="22"/>
          <w:szCs w:val="22"/>
        </w:rPr>
        <w:t xml:space="preserve"> Tiekėjai privalo pasiūlymą </w:t>
      </w:r>
      <w:r w:rsidR="000E147E" w:rsidRPr="00CF0386">
        <w:rPr>
          <w:rFonts w:ascii="Arial" w:hAnsi="Arial" w:cs="Arial"/>
          <w:color w:val="auto"/>
          <w:sz w:val="22"/>
          <w:szCs w:val="22"/>
        </w:rPr>
        <w:t>pateikti</w:t>
      </w:r>
      <w:r w:rsidR="00DE0963" w:rsidRPr="00CF0386">
        <w:rPr>
          <w:rFonts w:ascii="Arial" w:hAnsi="Arial" w:cs="Arial"/>
          <w:color w:val="auto"/>
          <w:sz w:val="22"/>
          <w:szCs w:val="22"/>
        </w:rPr>
        <w:t xml:space="preserve"> visai Pirkimo objekto apimčiai.</w:t>
      </w:r>
    </w:p>
    <w:p w14:paraId="21C0C8AE" w14:textId="77777777" w:rsidR="00AC4724" w:rsidRPr="00CF0386" w:rsidRDefault="00AC4724" w:rsidP="00CF0386">
      <w:pPr>
        <w:pStyle w:val="Sraopastraipa"/>
        <w:tabs>
          <w:tab w:val="left" w:pos="567"/>
        </w:tabs>
        <w:spacing w:before="120" w:after="60" w:line="276" w:lineRule="auto"/>
        <w:ind w:left="0"/>
        <w:jc w:val="both"/>
        <w:rPr>
          <w:rFonts w:ascii="Arial" w:eastAsiaTheme="minorHAnsi" w:hAnsi="Arial" w:cs="Arial"/>
          <w:b/>
          <w:bCs/>
          <w:color w:val="auto"/>
          <w:sz w:val="22"/>
          <w:szCs w:val="22"/>
        </w:rPr>
      </w:pPr>
      <w:r w:rsidRPr="00CF0386">
        <w:rPr>
          <w:rFonts w:ascii="Arial" w:eastAsiaTheme="minorHAnsi" w:hAnsi="Arial" w:cs="Arial"/>
          <w:color w:val="auto"/>
          <w:sz w:val="22"/>
          <w:szCs w:val="22"/>
        </w:rPr>
        <w:t xml:space="preserve">1.3. Pirkimo objekto apimtys. </w:t>
      </w:r>
      <w:r w:rsidRPr="00CF0386">
        <w:rPr>
          <w:rFonts w:ascii="Arial" w:hAnsi="Arial" w:cs="Arial"/>
          <w:color w:val="auto"/>
          <w:sz w:val="22"/>
          <w:szCs w:val="22"/>
        </w:rPr>
        <w:t>Sutarties galiojimo laikotarpiu</w:t>
      </w:r>
      <w:r w:rsidR="00554EDF" w:rsidRPr="00CF0386">
        <w:rPr>
          <w:rFonts w:ascii="Arial" w:hAnsi="Arial" w:cs="Arial"/>
          <w:color w:val="auto"/>
          <w:sz w:val="22"/>
          <w:szCs w:val="22"/>
        </w:rPr>
        <w:t xml:space="preserve"> </w:t>
      </w:r>
      <w:r w:rsidRPr="00CF0386">
        <w:rPr>
          <w:rFonts w:ascii="Arial" w:hAnsi="Arial" w:cs="Arial"/>
          <w:color w:val="auto"/>
          <w:sz w:val="22"/>
          <w:szCs w:val="22"/>
        </w:rPr>
        <w:t>planuojamas įsigyti kiekis (apimtis):</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60"/>
        <w:gridCol w:w="6670"/>
        <w:gridCol w:w="1134"/>
        <w:gridCol w:w="1263"/>
      </w:tblGrid>
      <w:tr w:rsidR="00AC4724" w:rsidRPr="00CF0386" w14:paraId="21C0C8B3" w14:textId="77777777" w:rsidTr="000B62EF">
        <w:tc>
          <w:tcPr>
            <w:tcW w:w="291" w:type="pct"/>
            <w:tcBorders>
              <w:top w:val="single" w:sz="4" w:space="0" w:color="000000"/>
              <w:left w:val="single" w:sz="4" w:space="0" w:color="000000"/>
              <w:bottom w:val="single" w:sz="4" w:space="0" w:color="000000"/>
              <w:right w:val="single" w:sz="4" w:space="0" w:color="000000"/>
            </w:tcBorders>
            <w:vAlign w:val="center"/>
            <w:hideMark/>
          </w:tcPr>
          <w:p w14:paraId="21C0C8AF" w14:textId="77777777" w:rsidR="00AC4724" w:rsidRPr="00CF0386" w:rsidRDefault="00AC4724" w:rsidP="00CF0386">
            <w:pPr>
              <w:spacing w:before="60" w:after="60" w:line="276" w:lineRule="auto"/>
              <w:jc w:val="both"/>
              <w:rPr>
                <w:rFonts w:ascii="Arial" w:hAnsi="Arial" w:cs="Arial"/>
                <w:b/>
                <w:color w:val="auto"/>
                <w:sz w:val="22"/>
                <w:szCs w:val="22"/>
                <w:lang w:eastAsia="en-US"/>
              </w:rPr>
            </w:pPr>
            <w:r w:rsidRPr="00CF0386">
              <w:rPr>
                <w:rFonts w:ascii="Arial" w:hAnsi="Arial" w:cs="Arial"/>
                <w:b/>
                <w:color w:val="auto"/>
                <w:sz w:val="22"/>
                <w:szCs w:val="22"/>
                <w:lang w:eastAsia="en-US"/>
              </w:rPr>
              <w:t>Eil. Nr.</w:t>
            </w:r>
          </w:p>
        </w:tc>
        <w:tc>
          <w:tcPr>
            <w:tcW w:w="3464" w:type="pct"/>
            <w:tcBorders>
              <w:top w:val="single" w:sz="4" w:space="0" w:color="000000"/>
              <w:left w:val="single" w:sz="4" w:space="0" w:color="000000"/>
              <w:bottom w:val="single" w:sz="4" w:space="0" w:color="000000"/>
              <w:right w:val="single" w:sz="4" w:space="0" w:color="000000"/>
            </w:tcBorders>
            <w:vAlign w:val="center"/>
            <w:hideMark/>
          </w:tcPr>
          <w:p w14:paraId="21C0C8B0" w14:textId="77777777" w:rsidR="00AC4724" w:rsidRPr="00CF0386" w:rsidRDefault="00AC4724" w:rsidP="00CF0386">
            <w:pPr>
              <w:spacing w:before="60" w:after="60" w:line="276" w:lineRule="auto"/>
              <w:jc w:val="both"/>
              <w:rPr>
                <w:rFonts w:ascii="Arial" w:hAnsi="Arial" w:cs="Arial"/>
                <w:b/>
                <w:color w:val="auto"/>
                <w:sz w:val="22"/>
                <w:szCs w:val="22"/>
                <w:lang w:eastAsia="en-US"/>
              </w:rPr>
            </w:pPr>
            <w:r w:rsidRPr="00CF0386">
              <w:rPr>
                <w:rFonts w:ascii="Arial" w:hAnsi="Arial" w:cs="Arial"/>
                <w:b/>
                <w:color w:val="auto"/>
                <w:sz w:val="22"/>
                <w:szCs w:val="22"/>
                <w:lang w:eastAsia="en-US"/>
              </w:rPr>
              <w:t>Pavadinimas</w:t>
            </w:r>
          </w:p>
        </w:tc>
        <w:tc>
          <w:tcPr>
            <w:tcW w:w="589" w:type="pct"/>
            <w:tcBorders>
              <w:top w:val="single" w:sz="4" w:space="0" w:color="000000"/>
              <w:left w:val="single" w:sz="4" w:space="0" w:color="000000"/>
              <w:bottom w:val="single" w:sz="4" w:space="0" w:color="000000"/>
              <w:right w:val="single" w:sz="4" w:space="0" w:color="000000"/>
            </w:tcBorders>
            <w:vAlign w:val="center"/>
            <w:hideMark/>
          </w:tcPr>
          <w:p w14:paraId="21C0C8B1" w14:textId="77777777" w:rsidR="00AC4724" w:rsidRPr="00CF0386" w:rsidRDefault="00AC4724" w:rsidP="00CF0386">
            <w:pPr>
              <w:spacing w:before="60" w:after="60" w:line="276" w:lineRule="auto"/>
              <w:jc w:val="both"/>
              <w:rPr>
                <w:rFonts w:ascii="Arial" w:eastAsia="Times New Roman" w:hAnsi="Arial" w:cs="Arial"/>
                <w:b/>
                <w:color w:val="auto"/>
                <w:sz w:val="22"/>
                <w:szCs w:val="22"/>
                <w:lang w:eastAsia="en-US"/>
              </w:rPr>
            </w:pPr>
            <w:r w:rsidRPr="00CF0386">
              <w:rPr>
                <w:rFonts w:ascii="Arial" w:hAnsi="Arial" w:cs="Arial"/>
                <w:b/>
                <w:color w:val="auto"/>
                <w:sz w:val="22"/>
                <w:szCs w:val="22"/>
                <w:lang w:eastAsia="en-US"/>
              </w:rPr>
              <w:t>Kiekis (apimtis)</w:t>
            </w:r>
          </w:p>
        </w:tc>
        <w:tc>
          <w:tcPr>
            <w:tcW w:w="656" w:type="pct"/>
            <w:tcBorders>
              <w:top w:val="single" w:sz="4" w:space="0" w:color="000000"/>
              <w:left w:val="single" w:sz="4" w:space="0" w:color="000000"/>
              <w:bottom w:val="single" w:sz="4" w:space="0" w:color="000000"/>
              <w:right w:val="single" w:sz="4" w:space="0" w:color="000000"/>
            </w:tcBorders>
            <w:vAlign w:val="center"/>
            <w:hideMark/>
          </w:tcPr>
          <w:p w14:paraId="21C0C8B2" w14:textId="77777777" w:rsidR="00AC4724" w:rsidRPr="00CF0386" w:rsidRDefault="00AC4724" w:rsidP="00CF0386">
            <w:pPr>
              <w:spacing w:before="60" w:after="60" w:line="276" w:lineRule="auto"/>
              <w:jc w:val="both"/>
              <w:rPr>
                <w:rFonts w:ascii="Arial" w:eastAsia="Times New Roman" w:hAnsi="Arial" w:cs="Arial"/>
                <w:b/>
                <w:color w:val="auto"/>
                <w:sz w:val="22"/>
                <w:szCs w:val="22"/>
                <w:lang w:eastAsia="en-US"/>
              </w:rPr>
            </w:pPr>
            <w:r w:rsidRPr="00CF0386">
              <w:rPr>
                <w:rFonts w:ascii="Arial" w:eastAsia="Times New Roman" w:hAnsi="Arial" w:cs="Arial"/>
                <w:b/>
                <w:color w:val="auto"/>
                <w:sz w:val="22"/>
                <w:szCs w:val="22"/>
                <w:lang w:eastAsia="en-US"/>
              </w:rPr>
              <w:t>Matavimo vnt.</w:t>
            </w:r>
          </w:p>
        </w:tc>
      </w:tr>
      <w:tr w:rsidR="00AC4724" w:rsidRPr="00CF0386" w14:paraId="21C0C8B8" w14:textId="77777777" w:rsidTr="000B62EF">
        <w:tc>
          <w:tcPr>
            <w:tcW w:w="291" w:type="pct"/>
            <w:tcBorders>
              <w:top w:val="single" w:sz="4" w:space="0" w:color="000000"/>
              <w:left w:val="single" w:sz="4" w:space="0" w:color="000000"/>
              <w:bottom w:val="single" w:sz="4" w:space="0" w:color="000000"/>
              <w:right w:val="single" w:sz="4" w:space="0" w:color="000000"/>
            </w:tcBorders>
            <w:hideMark/>
          </w:tcPr>
          <w:p w14:paraId="21C0C8B4" w14:textId="77777777" w:rsidR="00AC4724" w:rsidRPr="00CF0386" w:rsidRDefault="00AC4724" w:rsidP="00CF0386">
            <w:pPr>
              <w:spacing w:before="60" w:after="60" w:line="276" w:lineRule="auto"/>
              <w:jc w:val="both"/>
              <w:rPr>
                <w:rFonts w:ascii="Arial" w:eastAsiaTheme="minorHAnsi" w:hAnsi="Arial" w:cs="Arial"/>
                <w:color w:val="auto"/>
                <w:sz w:val="22"/>
                <w:szCs w:val="22"/>
                <w:lang w:eastAsia="en-US"/>
              </w:rPr>
            </w:pPr>
            <w:r w:rsidRPr="00CF0386">
              <w:rPr>
                <w:rFonts w:ascii="Arial" w:hAnsi="Arial" w:cs="Arial"/>
                <w:color w:val="auto"/>
                <w:sz w:val="22"/>
                <w:szCs w:val="22"/>
                <w:lang w:eastAsia="en-US"/>
              </w:rPr>
              <w:t>1.</w:t>
            </w:r>
          </w:p>
        </w:tc>
        <w:tc>
          <w:tcPr>
            <w:tcW w:w="3464" w:type="pct"/>
            <w:tcBorders>
              <w:top w:val="single" w:sz="4" w:space="0" w:color="000000"/>
              <w:left w:val="single" w:sz="4" w:space="0" w:color="000000"/>
              <w:bottom w:val="single" w:sz="4" w:space="0" w:color="000000"/>
              <w:right w:val="single" w:sz="4" w:space="0" w:color="000000"/>
            </w:tcBorders>
            <w:vAlign w:val="bottom"/>
          </w:tcPr>
          <w:p w14:paraId="21C0C8B5" w14:textId="589FFC88" w:rsidR="00AC4724" w:rsidRPr="00CF0386" w:rsidRDefault="001003DF" w:rsidP="00CF0386">
            <w:pPr>
              <w:spacing w:before="60" w:after="60" w:line="276" w:lineRule="auto"/>
              <w:jc w:val="both"/>
              <w:rPr>
                <w:rFonts w:ascii="Arial" w:hAnsi="Arial" w:cs="Arial"/>
                <w:color w:val="auto"/>
                <w:sz w:val="22"/>
                <w:szCs w:val="22"/>
                <w:lang w:eastAsia="en-US"/>
              </w:rPr>
            </w:pPr>
            <w:r w:rsidRPr="00CF0386">
              <w:rPr>
                <w:rFonts w:ascii="Arial" w:hAnsi="Arial" w:cs="Arial"/>
                <w:color w:val="auto"/>
                <w:sz w:val="22"/>
                <w:szCs w:val="22"/>
                <w:lang w:eastAsia="en-US"/>
              </w:rPr>
              <w:t>Šildymo sistema oras-</w:t>
            </w:r>
            <w:r w:rsidR="008F064C" w:rsidRPr="00CF0386">
              <w:rPr>
                <w:rFonts w:ascii="Arial" w:hAnsi="Arial" w:cs="Arial"/>
                <w:color w:val="auto"/>
                <w:sz w:val="22"/>
                <w:szCs w:val="22"/>
                <w:lang w:eastAsia="en-US"/>
              </w:rPr>
              <w:t>vanduo</w:t>
            </w:r>
          </w:p>
        </w:tc>
        <w:tc>
          <w:tcPr>
            <w:tcW w:w="589" w:type="pct"/>
            <w:tcBorders>
              <w:top w:val="single" w:sz="4" w:space="0" w:color="000000"/>
              <w:left w:val="single" w:sz="4" w:space="0" w:color="000000"/>
              <w:bottom w:val="single" w:sz="4" w:space="0" w:color="000000"/>
              <w:right w:val="single" w:sz="4" w:space="0" w:color="000000"/>
            </w:tcBorders>
          </w:tcPr>
          <w:p w14:paraId="21C0C8B6" w14:textId="300DE675" w:rsidR="00AC4724" w:rsidRPr="00CF0386" w:rsidRDefault="001003DF" w:rsidP="00CF0386">
            <w:pPr>
              <w:spacing w:before="60" w:after="60"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1</w:t>
            </w:r>
          </w:p>
        </w:tc>
        <w:tc>
          <w:tcPr>
            <w:tcW w:w="656" w:type="pct"/>
            <w:tcBorders>
              <w:top w:val="single" w:sz="4" w:space="0" w:color="000000"/>
              <w:left w:val="single" w:sz="4" w:space="0" w:color="000000"/>
              <w:bottom w:val="single" w:sz="4" w:space="0" w:color="000000"/>
              <w:right w:val="single" w:sz="4" w:space="0" w:color="000000"/>
            </w:tcBorders>
          </w:tcPr>
          <w:p w14:paraId="21C0C8B7" w14:textId="3FB6034C" w:rsidR="00AC4724" w:rsidRPr="00CF0386" w:rsidRDefault="001003DF" w:rsidP="00CF0386">
            <w:pPr>
              <w:spacing w:before="60" w:after="60"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kompl.</w:t>
            </w:r>
          </w:p>
        </w:tc>
      </w:tr>
    </w:tbl>
    <w:p w14:paraId="21C0C8BA" w14:textId="77777777" w:rsidR="00AC4724" w:rsidRPr="00CF0386" w:rsidRDefault="00AC4724" w:rsidP="00CF0386">
      <w:pPr>
        <w:pStyle w:val="Bodytext20"/>
        <w:shd w:val="clear" w:color="auto" w:fill="auto"/>
        <w:tabs>
          <w:tab w:val="left" w:pos="0"/>
          <w:tab w:val="left" w:pos="9072"/>
        </w:tabs>
        <w:spacing w:before="120" w:line="276" w:lineRule="auto"/>
        <w:ind w:right="55" w:firstLine="0"/>
        <w:jc w:val="both"/>
        <w:rPr>
          <w:rStyle w:val="Bodytext2NotItalic2"/>
          <w:rFonts w:ascii="Arial" w:hAnsi="Arial" w:cs="Arial"/>
          <w:b/>
          <w:i/>
          <w:iCs/>
          <w:sz w:val="22"/>
          <w:szCs w:val="22"/>
        </w:rPr>
      </w:pPr>
      <w:r w:rsidRPr="00CF0386">
        <w:rPr>
          <w:rStyle w:val="Bodytext2NotItalic2"/>
          <w:rFonts w:ascii="Arial" w:hAnsi="Arial" w:cs="Arial"/>
          <w:b/>
          <w:sz w:val="22"/>
          <w:szCs w:val="22"/>
        </w:rPr>
        <w:t xml:space="preserve">2. PIRKIMO OBJEKTO PRITAIKYMO SRITIS </w:t>
      </w:r>
    </w:p>
    <w:p w14:paraId="5D2D9C44" w14:textId="6A469672" w:rsidR="00142AC3" w:rsidRPr="00CF0386" w:rsidRDefault="00AC4724" w:rsidP="00CF0386">
      <w:pPr>
        <w:pStyle w:val="Bodytext20"/>
        <w:shd w:val="clear" w:color="auto" w:fill="auto"/>
        <w:tabs>
          <w:tab w:val="left" w:pos="0"/>
          <w:tab w:val="left" w:pos="9072"/>
        </w:tabs>
        <w:spacing w:line="276" w:lineRule="auto"/>
        <w:ind w:right="55" w:firstLine="0"/>
        <w:jc w:val="both"/>
        <w:rPr>
          <w:rFonts w:ascii="Arial" w:hAnsi="Arial" w:cs="Arial"/>
          <w:i w:val="0"/>
          <w:iCs w:val="0"/>
          <w:sz w:val="22"/>
          <w:szCs w:val="22"/>
        </w:rPr>
      </w:pPr>
      <w:r w:rsidRPr="00CF0386">
        <w:rPr>
          <w:rFonts w:ascii="Arial" w:hAnsi="Arial" w:cs="Arial"/>
          <w:i w:val="0"/>
          <w:iCs w:val="0"/>
          <w:sz w:val="22"/>
          <w:szCs w:val="22"/>
        </w:rPr>
        <w:t>2.1.</w:t>
      </w:r>
      <w:r w:rsidRPr="00CF0386">
        <w:rPr>
          <w:rFonts w:ascii="Arial" w:hAnsi="Arial" w:cs="Arial"/>
          <w:sz w:val="22"/>
          <w:szCs w:val="22"/>
        </w:rPr>
        <w:t xml:space="preserve"> </w:t>
      </w:r>
      <w:r w:rsidR="00AF7B9E" w:rsidRPr="00CF0386">
        <w:rPr>
          <w:rFonts w:ascii="Arial" w:hAnsi="Arial" w:cs="Arial"/>
          <w:i w:val="0"/>
          <w:iCs w:val="0"/>
          <w:sz w:val="22"/>
          <w:szCs w:val="22"/>
        </w:rPr>
        <w:t>V</w:t>
      </w:r>
      <w:r w:rsidR="008A7B19" w:rsidRPr="00CF0386">
        <w:rPr>
          <w:rFonts w:ascii="Arial" w:hAnsi="Arial" w:cs="Arial"/>
          <w:i w:val="0"/>
          <w:iCs w:val="0"/>
          <w:sz w:val="22"/>
          <w:szCs w:val="22"/>
        </w:rPr>
        <w:t>Į V</w:t>
      </w:r>
      <w:r w:rsidR="00AF7B9E" w:rsidRPr="00CF0386">
        <w:rPr>
          <w:rFonts w:ascii="Arial" w:hAnsi="Arial" w:cs="Arial"/>
          <w:i w:val="0"/>
          <w:iCs w:val="0"/>
          <w:sz w:val="22"/>
          <w:szCs w:val="22"/>
        </w:rPr>
        <w:t xml:space="preserve">MU </w:t>
      </w:r>
      <w:r w:rsidR="00793ABC" w:rsidRPr="00CF0386">
        <w:rPr>
          <w:rFonts w:ascii="Arial" w:hAnsi="Arial" w:cs="Arial"/>
          <w:i w:val="0"/>
          <w:iCs w:val="0"/>
          <w:sz w:val="22"/>
          <w:szCs w:val="22"/>
        </w:rPr>
        <w:t xml:space="preserve">Švenčionėlių </w:t>
      </w:r>
      <w:r w:rsidR="00AF7B9E" w:rsidRPr="00CF0386">
        <w:rPr>
          <w:rFonts w:ascii="Arial" w:hAnsi="Arial" w:cs="Arial"/>
          <w:i w:val="0"/>
          <w:iCs w:val="0"/>
          <w:sz w:val="22"/>
          <w:szCs w:val="22"/>
        </w:rPr>
        <w:t xml:space="preserve"> regionini</w:t>
      </w:r>
      <w:r w:rsidR="00851A4B" w:rsidRPr="00CF0386">
        <w:rPr>
          <w:rFonts w:ascii="Arial" w:hAnsi="Arial" w:cs="Arial"/>
          <w:i w:val="0"/>
          <w:iCs w:val="0"/>
          <w:sz w:val="22"/>
          <w:szCs w:val="22"/>
        </w:rPr>
        <w:t>o</w:t>
      </w:r>
      <w:r w:rsidR="00AF7B9E" w:rsidRPr="00CF0386">
        <w:rPr>
          <w:rFonts w:ascii="Arial" w:hAnsi="Arial" w:cs="Arial"/>
          <w:i w:val="0"/>
          <w:iCs w:val="0"/>
          <w:sz w:val="22"/>
          <w:szCs w:val="22"/>
        </w:rPr>
        <w:t xml:space="preserve"> padalin</w:t>
      </w:r>
      <w:r w:rsidR="008A7B19" w:rsidRPr="00CF0386">
        <w:rPr>
          <w:rFonts w:ascii="Arial" w:hAnsi="Arial" w:cs="Arial"/>
          <w:i w:val="0"/>
          <w:iCs w:val="0"/>
          <w:sz w:val="22"/>
          <w:szCs w:val="22"/>
        </w:rPr>
        <w:t>io</w:t>
      </w:r>
      <w:r w:rsidR="00851A4B" w:rsidRPr="00CF0386">
        <w:rPr>
          <w:rFonts w:ascii="Arial" w:hAnsi="Arial" w:cs="Arial"/>
          <w:i w:val="0"/>
          <w:iCs w:val="0"/>
          <w:sz w:val="22"/>
          <w:szCs w:val="22"/>
        </w:rPr>
        <w:t xml:space="preserve"> </w:t>
      </w:r>
      <w:r w:rsidR="00C76012">
        <w:rPr>
          <w:rFonts w:ascii="Arial" w:hAnsi="Arial" w:cs="Arial"/>
          <w:color w:val="000000"/>
          <w:sz w:val="22"/>
          <w:szCs w:val="22"/>
          <w:lang w:eastAsia="lt-LT"/>
        </w:rPr>
        <w:t xml:space="preserve">MRPTG pastatas esantis Žeimenos </w:t>
      </w:r>
      <w:r w:rsidR="00793ABC" w:rsidRPr="00CF0386">
        <w:rPr>
          <w:rFonts w:ascii="Arial" w:hAnsi="Arial" w:cs="Arial"/>
          <w:color w:val="000000"/>
          <w:sz w:val="22"/>
          <w:szCs w:val="22"/>
          <w:lang w:eastAsia="lt-LT"/>
        </w:rPr>
        <w:t>g.68, Švenčionėliai</w:t>
      </w:r>
      <w:r w:rsidR="00851A4B" w:rsidRPr="00CF0386">
        <w:rPr>
          <w:rFonts w:ascii="Arial" w:hAnsi="Arial" w:cs="Arial"/>
          <w:i w:val="0"/>
          <w:iCs w:val="0"/>
          <w:sz w:val="22"/>
          <w:szCs w:val="22"/>
        </w:rPr>
        <w:t xml:space="preserve"> numatoma</w:t>
      </w:r>
      <w:r w:rsidR="008A7B19" w:rsidRPr="00CF0386">
        <w:rPr>
          <w:rFonts w:ascii="Arial" w:hAnsi="Arial" w:cs="Arial"/>
          <w:i w:val="0"/>
          <w:iCs w:val="0"/>
          <w:sz w:val="22"/>
          <w:szCs w:val="22"/>
        </w:rPr>
        <w:t xml:space="preserve"> įrengti</w:t>
      </w:r>
      <w:r w:rsidR="006B0412" w:rsidRPr="00CF0386">
        <w:rPr>
          <w:rFonts w:ascii="Arial" w:hAnsi="Arial" w:cs="Arial"/>
          <w:i w:val="0"/>
          <w:iCs w:val="0"/>
          <w:sz w:val="22"/>
          <w:szCs w:val="22"/>
        </w:rPr>
        <w:t xml:space="preserve"> šildymo sistemą oras-</w:t>
      </w:r>
      <w:r w:rsidR="00495FDC" w:rsidRPr="00CF0386">
        <w:rPr>
          <w:rFonts w:ascii="Arial" w:hAnsi="Arial" w:cs="Arial"/>
          <w:i w:val="0"/>
          <w:iCs w:val="0"/>
          <w:sz w:val="22"/>
          <w:szCs w:val="22"/>
        </w:rPr>
        <w:t>vanduo</w:t>
      </w:r>
      <w:r w:rsidR="008A7B19" w:rsidRPr="00CF0386">
        <w:rPr>
          <w:rFonts w:ascii="Arial" w:hAnsi="Arial" w:cs="Arial"/>
          <w:i w:val="0"/>
          <w:iCs w:val="0"/>
          <w:sz w:val="22"/>
          <w:szCs w:val="22"/>
        </w:rPr>
        <w:t xml:space="preserve">, </w:t>
      </w:r>
      <w:r w:rsidR="006B0412" w:rsidRPr="00CF0386">
        <w:rPr>
          <w:rFonts w:ascii="Arial" w:hAnsi="Arial" w:cs="Arial"/>
          <w:i w:val="0"/>
          <w:iCs w:val="0"/>
          <w:sz w:val="22"/>
          <w:szCs w:val="22"/>
        </w:rPr>
        <w:t xml:space="preserve">sukuriant </w:t>
      </w:r>
      <w:r w:rsidR="00C5542C" w:rsidRPr="00CF0386">
        <w:rPr>
          <w:rFonts w:ascii="Arial" w:hAnsi="Arial" w:cs="Arial"/>
          <w:i w:val="0"/>
          <w:iCs w:val="0"/>
          <w:sz w:val="22"/>
          <w:szCs w:val="22"/>
        </w:rPr>
        <w:t xml:space="preserve">šiame pastate </w:t>
      </w:r>
      <w:r w:rsidR="00793ABC" w:rsidRPr="00CF0386">
        <w:rPr>
          <w:rFonts w:ascii="Arial" w:hAnsi="Arial" w:cs="Arial"/>
          <w:i w:val="0"/>
          <w:iCs w:val="0"/>
          <w:sz w:val="22"/>
          <w:szCs w:val="22"/>
        </w:rPr>
        <w:t xml:space="preserve">palankias </w:t>
      </w:r>
      <w:r w:rsidR="006B0412" w:rsidRPr="00CF0386">
        <w:rPr>
          <w:rFonts w:ascii="Arial" w:hAnsi="Arial" w:cs="Arial"/>
          <w:i w:val="0"/>
          <w:iCs w:val="0"/>
          <w:sz w:val="22"/>
          <w:szCs w:val="22"/>
        </w:rPr>
        <w:t>sąlygas,</w:t>
      </w:r>
      <w:r w:rsidR="00495FDC" w:rsidRPr="00CF0386">
        <w:rPr>
          <w:rFonts w:ascii="Arial" w:hAnsi="Arial" w:cs="Arial"/>
          <w:i w:val="0"/>
          <w:iCs w:val="0"/>
          <w:sz w:val="22"/>
          <w:szCs w:val="22"/>
        </w:rPr>
        <w:t xml:space="preserve"> dirbantiems specia</w:t>
      </w:r>
      <w:r w:rsidR="00C5542C" w:rsidRPr="00CF0386">
        <w:rPr>
          <w:rFonts w:ascii="Arial" w:hAnsi="Arial" w:cs="Arial"/>
          <w:i w:val="0"/>
          <w:iCs w:val="0"/>
          <w:sz w:val="22"/>
          <w:szCs w:val="22"/>
        </w:rPr>
        <w:t>listams</w:t>
      </w:r>
      <w:r w:rsidR="006B0412" w:rsidRPr="00CF0386">
        <w:rPr>
          <w:rFonts w:ascii="Arial" w:hAnsi="Arial" w:cs="Arial"/>
          <w:i w:val="0"/>
          <w:iCs w:val="0"/>
          <w:sz w:val="22"/>
          <w:szCs w:val="22"/>
        </w:rPr>
        <w:t xml:space="preserve"> </w:t>
      </w:r>
      <w:r w:rsidR="00851A4B" w:rsidRPr="00CF0386">
        <w:rPr>
          <w:rFonts w:ascii="Arial" w:hAnsi="Arial" w:cs="Arial"/>
          <w:i w:val="0"/>
          <w:iCs w:val="0"/>
          <w:sz w:val="22"/>
          <w:szCs w:val="22"/>
        </w:rPr>
        <w:t xml:space="preserve">šaltojo </w:t>
      </w:r>
      <w:r w:rsidR="006B0412" w:rsidRPr="00CF0386">
        <w:rPr>
          <w:rFonts w:ascii="Arial" w:hAnsi="Arial" w:cs="Arial"/>
          <w:i w:val="0"/>
          <w:iCs w:val="0"/>
          <w:sz w:val="22"/>
          <w:szCs w:val="22"/>
        </w:rPr>
        <w:t xml:space="preserve"> sezono periodu</w:t>
      </w:r>
      <w:r w:rsidR="00AF7B9E" w:rsidRPr="00CF0386">
        <w:rPr>
          <w:rFonts w:ascii="Arial" w:hAnsi="Arial" w:cs="Arial"/>
          <w:i w:val="0"/>
          <w:iCs w:val="0"/>
          <w:sz w:val="22"/>
          <w:szCs w:val="22"/>
        </w:rPr>
        <w:t>.</w:t>
      </w:r>
    </w:p>
    <w:p w14:paraId="21C0C8BE" w14:textId="77777777" w:rsidR="00AC4724" w:rsidRPr="00CF0386" w:rsidRDefault="00AC4724" w:rsidP="00CF0386">
      <w:pPr>
        <w:spacing w:after="60" w:line="276" w:lineRule="auto"/>
        <w:jc w:val="both"/>
        <w:rPr>
          <w:rFonts w:ascii="Arial" w:hAnsi="Arial" w:cs="Arial"/>
          <w:sz w:val="22"/>
          <w:szCs w:val="22"/>
        </w:rPr>
      </w:pPr>
    </w:p>
    <w:p w14:paraId="21C0C8C1" w14:textId="149483F5" w:rsidR="00AC4724" w:rsidRPr="00CF0386" w:rsidRDefault="00AC4724" w:rsidP="00CF0386">
      <w:pPr>
        <w:pStyle w:val="Bodytext1"/>
        <w:shd w:val="clear" w:color="auto" w:fill="auto"/>
        <w:tabs>
          <w:tab w:val="left" w:pos="0"/>
        </w:tabs>
        <w:spacing w:before="0" w:after="0" w:line="276" w:lineRule="auto"/>
        <w:ind w:right="55" w:firstLine="0"/>
        <w:jc w:val="both"/>
        <w:rPr>
          <w:rFonts w:ascii="Arial" w:hAnsi="Arial" w:cs="Arial"/>
          <w:sz w:val="22"/>
          <w:szCs w:val="22"/>
        </w:rPr>
      </w:pPr>
      <w:r w:rsidRPr="00CF0386">
        <w:rPr>
          <w:rFonts w:ascii="Arial" w:hAnsi="Arial" w:cs="Arial"/>
          <w:b/>
          <w:sz w:val="22"/>
          <w:szCs w:val="22"/>
        </w:rPr>
        <w:t>3. TECHNINIŲ REIKALAVIMŲ, KURIUOS TURI ATITIKTI</w:t>
      </w:r>
      <w:r w:rsidR="00DE0963" w:rsidRPr="00CF0386">
        <w:rPr>
          <w:rFonts w:ascii="Arial" w:hAnsi="Arial" w:cs="Arial"/>
          <w:b/>
          <w:sz w:val="22"/>
          <w:szCs w:val="22"/>
        </w:rPr>
        <w:t xml:space="preserve"> PERKAMOS</w:t>
      </w:r>
      <w:r w:rsidRPr="00CF0386">
        <w:rPr>
          <w:rFonts w:ascii="Arial" w:hAnsi="Arial" w:cs="Arial"/>
          <w:b/>
          <w:sz w:val="22"/>
          <w:szCs w:val="22"/>
        </w:rPr>
        <w:t xml:space="preserve"> </w:t>
      </w:r>
      <w:r w:rsidR="003B025A" w:rsidRPr="00CF0386">
        <w:rPr>
          <w:rFonts w:ascii="Arial" w:hAnsi="Arial" w:cs="Arial"/>
          <w:b/>
          <w:sz w:val="22"/>
          <w:szCs w:val="22"/>
        </w:rPr>
        <w:t>PREKĖS</w:t>
      </w:r>
      <w:r w:rsidRPr="00CF0386">
        <w:rPr>
          <w:rFonts w:ascii="Arial" w:hAnsi="Arial" w:cs="Arial"/>
          <w:b/>
          <w:sz w:val="22"/>
          <w:szCs w:val="22"/>
        </w:rPr>
        <w:t xml:space="preserve"> </w:t>
      </w:r>
    </w:p>
    <w:p w14:paraId="172BD81C" w14:textId="77777777" w:rsidR="003068B9" w:rsidRPr="00CF0386" w:rsidRDefault="003068B9" w:rsidP="00CF0386">
      <w:pPr>
        <w:pStyle w:val="Sraopastraipa"/>
        <w:spacing w:line="276" w:lineRule="auto"/>
        <w:jc w:val="both"/>
        <w:rPr>
          <w:rFonts w:ascii="Arial" w:eastAsiaTheme="minorHAnsi" w:hAnsi="Arial" w:cs="Arial"/>
          <w:color w:val="auto"/>
          <w:sz w:val="22"/>
          <w:szCs w:val="22"/>
          <w:lang w:eastAsia="ja-JP"/>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4894"/>
        <w:gridCol w:w="3782"/>
      </w:tblGrid>
      <w:tr w:rsidR="00B34323" w:rsidRPr="00CF0386" w14:paraId="4DFAA76A" w14:textId="77777777" w:rsidTr="002011C6">
        <w:tc>
          <w:tcPr>
            <w:tcW w:w="591" w:type="dxa"/>
          </w:tcPr>
          <w:p w14:paraId="29672CA1"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Eil. Nr.</w:t>
            </w:r>
          </w:p>
        </w:tc>
        <w:tc>
          <w:tcPr>
            <w:tcW w:w="4894" w:type="dxa"/>
            <w:vAlign w:val="center"/>
          </w:tcPr>
          <w:p w14:paraId="7627E996" w14:textId="77777777" w:rsidR="00B34323" w:rsidRPr="00CF0386" w:rsidRDefault="00B34323" w:rsidP="00CF0386">
            <w:pPr>
              <w:spacing w:line="276" w:lineRule="auto"/>
              <w:jc w:val="both"/>
              <w:rPr>
                <w:rFonts w:ascii="Arial" w:eastAsia="Times New Roman" w:hAnsi="Arial" w:cs="Arial"/>
                <w:b/>
                <w:color w:val="auto"/>
                <w:sz w:val="22"/>
                <w:szCs w:val="22"/>
                <w:lang w:eastAsia="en-US"/>
              </w:rPr>
            </w:pPr>
            <w:r w:rsidRPr="00CF0386">
              <w:rPr>
                <w:rFonts w:ascii="Arial" w:eastAsia="Times New Roman" w:hAnsi="Arial" w:cs="Arial"/>
                <w:b/>
                <w:color w:val="auto"/>
                <w:sz w:val="22"/>
                <w:szCs w:val="22"/>
                <w:lang w:eastAsia="en-US"/>
              </w:rPr>
              <w:t>Techniniai duomenys</w:t>
            </w:r>
          </w:p>
        </w:tc>
        <w:tc>
          <w:tcPr>
            <w:tcW w:w="3782" w:type="dxa"/>
            <w:vAlign w:val="center"/>
          </w:tcPr>
          <w:p w14:paraId="74391C2C" w14:textId="77777777" w:rsidR="00B34323" w:rsidRPr="00CF0386" w:rsidRDefault="00B34323" w:rsidP="00CF0386">
            <w:pPr>
              <w:spacing w:line="276" w:lineRule="auto"/>
              <w:jc w:val="both"/>
              <w:rPr>
                <w:rFonts w:ascii="Arial" w:eastAsia="Times New Roman" w:hAnsi="Arial" w:cs="Arial"/>
                <w:b/>
                <w:color w:val="auto"/>
                <w:sz w:val="22"/>
                <w:szCs w:val="22"/>
                <w:lang w:eastAsia="en-US"/>
              </w:rPr>
            </w:pPr>
            <w:r w:rsidRPr="00CF0386">
              <w:rPr>
                <w:rFonts w:ascii="Arial" w:eastAsia="Times New Roman" w:hAnsi="Arial" w:cs="Arial"/>
                <w:b/>
                <w:color w:val="auto"/>
                <w:sz w:val="22"/>
                <w:szCs w:val="22"/>
                <w:lang w:eastAsia="en-US"/>
              </w:rPr>
              <w:t>Reikalavimai</w:t>
            </w:r>
          </w:p>
        </w:tc>
      </w:tr>
      <w:tr w:rsidR="00B34323" w:rsidRPr="00CF0386" w14:paraId="5F070C64" w14:textId="77777777" w:rsidTr="002011C6">
        <w:tc>
          <w:tcPr>
            <w:tcW w:w="591" w:type="dxa"/>
          </w:tcPr>
          <w:p w14:paraId="23F568D9" w14:textId="77777777" w:rsidR="00B34323" w:rsidRPr="00CF0386" w:rsidRDefault="00B34323" w:rsidP="00CF0386">
            <w:pPr>
              <w:numPr>
                <w:ilvl w:val="0"/>
                <w:numId w:val="8"/>
              </w:numPr>
              <w:spacing w:line="276" w:lineRule="auto"/>
              <w:jc w:val="both"/>
              <w:rPr>
                <w:rFonts w:ascii="Arial" w:eastAsia="Times New Roman" w:hAnsi="Arial" w:cs="Arial"/>
                <w:color w:val="auto"/>
                <w:sz w:val="22"/>
                <w:szCs w:val="22"/>
                <w:lang w:eastAsia="en-US"/>
              </w:rPr>
            </w:pPr>
          </w:p>
        </w:tc>
        <w:tc>
          <w:tcPr>
            <w:tcW w:w="4894" w:type="dxa"/>
          </w:tcPr>
          <w:p w14:paraId="18C4106C"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Oras-vanduo šilumos siurblys</w:t>
            </w:r>
          </w:p>
        </w:tc>
        <w:tc>
          <w:tcPr>
            <w:tcW w:w="3782" w:type="dxa"/>
          </w:tcPr>
          <w:p w14:paraId="34B6AC91"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Efektyvus ir tylaus veikimo</w:t>
            </w:r>
          </w:p>
        </w:tc>
      </w:tr>
      <w:tr w:rsidR="00B34323" w:rsidRPr="00CF0386" w14:paraId="52AFA12B" w14:textId="77777777" w:rsidTr="002011C6">
        <w:tc>
          <w:tcPr>
            <w:tcW w:w="591" w:type="dxa"/>
          </w:tcPr>
          <w:p w14:paraId="2C7350BD" w14:textId="77777777" w:rsidR="00B34323" w:rsidRPr="00CF0386" w:rsidRDefault="00B34323" w:rsidP="00CF0386">
            <w:pPr>
              <w:numPr>
                <w:ilvl w:val="0"/>
                <w:numId w:val="8"/>
              </w:numPr>
              <w:spacing w:line="276" w:lineRule="auto"/>
              <w:jc w:val="both"/>
              <w:rPr>
                <w:rFonts w:ascii="Arial" w:eastAsia="Times New Roman" w:hAnsi="Arial" w:cs="Arial"/>
                <w:color w:val="auto"/>
                <w:sz w:val="22"/>
                <w:szCs w:val="22"/>
                <w:lang w:eastAsia="en-US"/>
              </w:rPr>
            </w:pPr>
          </w:p>
        </w:tc>
        <w:tc>
          <w:tcPr>
            <w:tcW w:w="4894" w:type="dxa"/>
          </w:tcPr>
          <w:p w14:paraId="5EED3887"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Įrengtas papildomas šildytuvas</w:t>
            </w:r>
          </w:p>
        </w:tc>
        <w:tc>
          <w:tcPr>
            <w:tcW w:w="3782" w:type="dxa"/>
          </w:tcPr>
          <w:p w14:paraId="4D9E7307"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Nominali šiluminė galia ne daugiau 3 kW</w:t>
            </w:r>
          </w:p>
        </w:tc>
      </w:tr>
      <w:tr w:rsidR="00B34323" w:rsidRPr="00CF0386" w14:paraId="255A2890" w14:textId="77777777" w:rsidTr="002011C6">
        <w:tc>
          <w:tcPr>
            <w:tcW w:w="591" w:type="dxa"/>
          </w:tcPr>
          <w:p w14:paraId="36C6CF5B" w14:textId="77777777" w:rsidR="00B34323" w:rsidRPr="00CF0386" w:rsidRDefault="00B34323" w:rsidP="00CF0386">
            <w:pPr>
              <w:numPr>
                <w:ilvl w:val="0"/>
                <w:numId w:val="8"/>
              </w:numPr>
              <w:spacing w:line="276" w:lineRule="auto"/>
              <w:jc w:val="both"/>
              <w:rPr>
                <w:rFonts w:ascii="Arial" w:eastAsia="Times New Roman" w:hAnsi="Arial" w:cs="Arial"/>
                <w:color w:val="auto"/>
                <w:sz w:val="22"/>
                <w:szCs w:val="22"/>
                <w:lang w:eastAsia="en-US"/>
              </w:rPr>
            </w:pPr>
          </w:p>
        </w:tc>
        <w:tc>
          <w:tcPr>
            <w:tcW w:w="4894" w:type="dxa"/>
          </w:tcPr>
          <w:p w14:paraId="040D9CA5"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Nominali šiluminė galia</w:t>
            </w:r>
          </w:p>
        </w:tc>
        <w:tc>
          <w:tcPr>
            <w:tcW w:w="3782" w:type="dxa"/>
          </w:tcPr>
          <w:p w14:paraId="193F1D77" w14:textId="240B9C48"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Ne mažiau nei 1</w:t>
            </w:r>
            <w:r w:rsidR="00793ABC" w:rsidRPr="00CF0386">
              <w:rPr>
                <w:rFonts w:ascii="Arial" w:eastAsia="Times New Roman" w:hAnsi="Arial" w:cs="Arial"/>
                <w:color w:val="auto"/>
                <w:sz w:val="22"/>
                <w:szCs w:val="22"/>
                <w:lang w:eastAsia="en-US"/>
              </w:rPr>
              <w:t>6</w:t>
            </w:r>
            <w:r w:rsidRPr="00CF0386">
              <w:rPr>
                <w:rFonts w:ascii="Arial" w:eastAsia="Times New Roman" w:hAnsi="Arial" w:cs="Arial"/>
                <w:color w:val="auto"/>
                <w:sz w:val="22"/>
                <w:szCs w:val="22"/>
                <w:lang w:eastAsia="en-US"/>
              </w:rPr>
              <w:t xml:space="preserve"> kW</w:t>
            </w:r>
          </w:p>
        </w:tc>
      </w:tr>
      <w:tr w:rsidR="00B34323" w:rsidRPr="00CF0386" w14:paraId="4ABD2E03" w14:textId="77777777" w:rsidTr="002011C6">
        <w:tc>
          <w:tcPr>
            <w:tcW w:w="591" w:type="dxa"/>
          </w:tcPr>
          <w:p w14:paraId="0ED2D6FC" w14:textId="77777777" w:rsidR="00B34323" w:rsidRPr="00CF0386" w:rsidRDefault="00B34323" w:rsidP="00CF0386">
            <w:pPr>
              <w:numPr>
                <w:ilvl w:val="0"/>
                <w:numId w:val="8"/>
              </w:numPr>
              <w:spacing w:line="276" w:lineRule="auto"/>
              <w:jc w:val="both"/>
              <w:rPr>
                <w:rFonts w:ascii="Arial" w:eastAsia="Times New Roman" w:hAnsi="Arial" w:cs="Arial"/>
                <w:color w:val="auto"/>
                <w:sz w:val="22"/>
                <w:szCs w:val="22"/>
                <w:lang w:eastAsia="en-US"/>
              </w:rPr>
            </w:pPr>
          </w:p>
        </w:tc>
        <w:tc>
          <w:tcPr>
            <w:tcW w:w="4894" w:type="dxa"/>
          </w:tcPr>
          <w:p w14:paraId="498E3DA4"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Metinis energijos suvartojimas</w:t>
            </w:r>
          </w:p>
        </w:tc>
        <w:tc>
          <w:tcPr>
            <w:tcW w:w="3782" w:type="dxa"/>
          </w:tcPr>
          <w:p w14:paraId="70DF89FA"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Ne daugiau nei 9500 kWh</w:t>
            </w:r>
          </w:p>
        </w:tc>
      </w:tr>
      <w:tr w:rsidR="00B34323" w:rsidRPr="00CF0386" w14:paraId="043B6799" w14:textId="77777777" w:rsidTr="002011C6">
        <w:tc>
          <w:tcPr>
            <w:tcW w:w="591" w:type="dxa"/>
          </w:tcPr>
          <w:p w14:paraId="569AFC09" w14:textId="77777777" w:rsidR="00B34323" w:rsidRPr="00CF0386" w:rsidRDefault="00B34323" w:rsidP="00CF0386">
            <w:pPr>
              <w:numPr>
                <w:ilvl w:val="0"/>
                <w:numId w:val="8"/>
              </w:numPr>
              <w:spacing w:line="276" w:lineRule="auto"/>
              <w:jc w:val="both"/>
              <w:rPr>
                <w:rFonts w:ascii="Arial" w:eastAsia="Times New Roman" w:hAnsi="Arial" w:cs="Arial"/>
                <w:color w:val="auto"/>
                <w:sz w:val="22"/>
                <w:szCs w:val="22"/>
                <w:lang w:eastAsia="en-US"/>
              </w:rPr>
            </w:pPr>
          </w:p>
        </w:tc>
        <w:tc>
          <w:tcPr>
            <w:tcW w:w="4894" w:type="dxa"/>
          </w:tcPr>
          <w:p w14:paraId="12C3C209"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Energetinė naudingumo klasė</w:t>
            </w:r>
          </w:p>
        </w:tc>
        <w:tc>
          <w:tcPr>
            <w:tcW w:w="3782" w:type="dxa"/>
          </w:tcPr>
          <w:p w14:paraId="7AF781CC" w14:textId="56743155"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 xml:space="preserve">Ne mažiau </w:t>
            </w:r>
            <w:r w:rsidR="00643139" w:rsidRPr="00CF0386">
              <w:rPr>
                <w:rFonts w:ascii="Arial" w:eastAsia="Times New Roman" w:hAnsi="Arial" w:cs="Arial"/>
                <w:color w:val="auto"/>
                <w:sz w:val="22"/>
                <w:szCs w:val="22"/>
                <w:lang w:eastAsia="en-US"/>
              </w:rPr>
              <w:t>kaip</w:t>
            </w:r>
            <w:r w:rsidRPr="00CF0386">
              <w:rPr>
                <w:rFonts w:ascii="Arial" w:eastAsia="Times New Roman" w:hAnsi="Arial" w:cs="Arial"/>
                <w:color w:val="auto"/>
                <w:sz w:val="22"/>
                <w:szCs w:val="22"/>
                <w:lang w:eastAsia="en-US"/>
              </w:rPr>
              <w:t xml:space="preserve"> A+++</w:t>
            </w:r>
          </w:p>
        </w:tc>
      </w:tr>
      <w:tr w:rsidR="00B34323" w:rsidRPr="00CF0386" w14:paraId="65F277BE" w14:textId="77777777" w:rsidTr="002011C6">
        <w:tc>
          <w:tcPr>
            <w:tcW w:w="591" w:type="dxa"/>
          </w:tcPr>
          <w:p w14:paraId="76020F0D" w14:textId="77777777" w:rsidR="00B34323" w:rsidRPr="00CF0386" w:rsidRDefault="00B34323" w:rsidP="00CF0386">
            <w:pPr>
              <w:numPr>
                <w:ilvl w:val="0"/>
                <w:numId w:val="8"/>
              </w:numPr>
              <w:spacing w:line="276" w:lineRule="auto"/>
              <w:jc w:val="both"/>
              <w:rPr>
                <w:rFonts w:ascii="Arial" w:eastAsia="Times New Roman" w:hAnsi="Arial" w:cs="Arial"/>
                <w:color w:val="auto"/>
                <w:sz w:val="22"/>
                <w:szCs w:val="22"/>
                <w:lang w:eastAsia="en-US"/>
              </w:rPr>
            </w:pPr>
          </w:p>
        </w:tc>
        <w:tc>
          <w:tcPr>
            <w:tcW w:w="4894" w:type="dxa"/>
          </w:tcPr>
          <w:p w14:paraId="480867F3"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Lauko įrenginio garso galia</w:t>
            </w:r>
          </w:p>
        </w:tc>
        <w:tc>
          <w:tcPr>
            <w:tcW w:w="3782" w:type="dxa"/>
          </w:tcPr>
          <w:p w14:paraId="0588A36E"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Ne daugiau nei 68 dB</w:t>
            </w:r>
          </w:p>
        </w:tc>
      </w:tr>
      <w:tr w:rsidR="00B34323" w:rsidRPr="00CF0386" w14:paraId="63935672" w14:textId="77777777" w:rsidTr="002011C6">
        <w:tc>
          <w:tcPr>
            <w:tcW w:w="591" w:type="dxa"/>
          </w:tcPr>
          <w:p w14:paraId="21E8AA7D" w14:textId="77777777" w:rsidR="00B34323" w:rsidRPr="00CF0386" w:rsidRDefault="00B34323" w:rsidP="00CF0386">
            <w:pPr>
              <w:numPr>
                <w:ilvl w:val="0"/>
                <w:numId w:val="8"/>
              </w:numPr>
              <w:spacing w:line="276" w:lineRule="auto"/>
              <w:jc w:val="both"/>
              <w:rPr>
                <w:rFonts w:ascii="Arial" w:eastAsia="Times New Roman" w:hAnsi="Arial" w:cs="Arial"/>
                <w:color w:val="auto"/>
                <w:sz w:val="22"/>
                <w:szCs w:val="22"/>
                <w:lang w:eastAsia="en-US"/>
              </w:rPr>
            </w:pPr>
          </w:p>
        </w:tc>
        <w:tc>
          <w:tcPr>
            <w:tcW w:w="4894" w:type="dxa"/>
          </w:tcPr>
          <w:p w14:paraId="75E1378D"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Akumuliacinė talpa</w:t>
            </w:r>
          </w:p>
        </w:tc>
        <w:tc>
          <w:tcPr>
            <w:tcW w:w="3782" w:type="dxa"/>
          </w:tcPr>
          <w:p w14:paraId="5C1D1AA0" w14:textId="3E0F7156"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 xml:space="preserve">Neveikiant šildymo įrangai, turi užtikrinti patalpų šildymą </w:t>
            </w:r>
            <w:r w:rsidR="00793ABC" w:rsidRPr="00CF0386">
              <w:rPr>
                <w:rFonts w:ascii="Arial" w:eastAsia="Times New Roman" w:hAnsi="Arial" w:cs="Arial"/>
                <w:color w:val="auto"/>
                <w:sz w:val="22"/>
                <w:szCs w:val="22"/>
                <w:lang w:eastAsia="en-US"/>
              </w:rPr>
              <w:t>netrumpiau negu</w:t>
            </w:r>
            <w:r w:rsidRPr="00CF0386">
              <w:rPr>
                <w:rFonts w:ascii="Arial" w:eastAsia="Times New Roman" w:hAnsi="Arial" w:cs="Arial"/>
                <w:color w:val="auto"/>
                <w:sz w:val="22"/>
                <w:szCs w:val="22"/>
                <w:lang w:eastAsia="en-US"/>
              </w:rPr>
              <w:t xml:space="preserve"> 6 val.</w:t>
            </w:r>
          </w:p>
        </w:tc>
      </w:tr>
      <w:tr w:rsidR="00B34323" w:rsidRPr="00CF0386" w14:paraId="414FE388" w14:textId="77777777" w:rsidTr="002011C6">
        <w:tc>
          <w:tcPr>
            <w:tcW w:w="591" w:type="dxa"/>
          </w:tcPr>
          <w:p w14:paraId="266849F4" w14:textId="77777777" w:rsidR="00B34323" w:rsidRPr="00CF0386" w:rsidRDefault="00B34323" w:rsidP="00CF0386">
            <w:pPr>
              <w:numPr>
                <w:ilvl w:val="0"/>
                <w:numId w:val="8"/>
              </w:numPr>
              <w:spacing w:line="276" w:lineRule="auto"/>
              <w:jc w:val="both"/>
              <w:rPr>
                <w:rFonts w:ascii="Arial" w:eastAsia="Times New Roman" w:hAnsi="Arial" w:cs="Arial"/>
                <w:color w:val="auto"/>
                <w:sz w:val="22"/>
                <w:szCs w:val="22"/>
                <w:lang w:eastAsia="en-US"/>
              </w:rPr>
            </w:pPr>
          </w:p>
        </w:tc>
        <w:tc>
          <w:tcPr>
            <w:tcW w:w="4894" w:type="dxa"/>
          </w:tcPr>
          <w:p w14:paraId="09E9D6C2"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Sklandus įrangos veikimas šildymo režimu</w:t>
            </w:r>
          </w:p>
        </w:tc>
        <w:tc>
          <w:tcPr>
            <w:tcW w:w="3782" w:type="dxa"/>
          </w:tcPr>
          <w:p w14:paraId="6AE07E08"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Lauko temperatūrai nukritus iki -25 °C</w:t>
            </w:r>
          </w:p>
        </w:tc>
      </w:tr>
      <w:tr w:rsidR="00B34323" w:rsidRPr="00CF0386" w14:paraId="7FB2F87D" w14:textId="77777777" w:rsidTr="002011C6">
        <w:tc>
          <w:tcPr>
            <w:tcW w:w="591" w:type="dxa"/>
          </w:tcPr>
          <w:p w14:paraId="30D89E2A" w14:textId="77777777" w:rsidR="00B34323" w:rsidRPr="00CF0386" w:rsidRDefault="00B34323" w:rsidP="00CF0386">
            <w:pPr>
              <w:numPr>
                <w:ilvl w:val="0"/>
                <w:numId w:val="8"/>
              </w:numPr>
              <w:spacing w:line="276" w:lineRule="auto"/>
              <w:jc w:val="both"/>
              <w:rPr>
                <w:rFonts w:ascii="Arial" w:eastAsia="Times New Roman" w:hAnsi="Arial" w:cs="Arial"/>
                <w:color w:val="auto"/>
                <w:sz w:val="22"/>
                <w:szCs w:val="22"/>
                <w:lang w:eastAsia="en-US"/>
              </w:rPr>
            </w:pPr>
          </w:p>
        </w:tc>
        <w:tc>
          <w:tcPr>
            <w:tcW w:w="4894" w:type="dxa"/>
          </w:tcPr>
          <w:p w14:paraId="01388F39"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Įrangoje naudojamas ekologiškas šaldymo agentas</w:t>
            </w:r>
          </w:p>
        </w:tc>
        <w:tc>
          <w:tcPr>
            <w:tcW w:w="3782" w:type="dxa"/>
          </w:tcPr>
          <w:p w14:paraId="71DB28A3" w14:textId="3CAD84E0" w:rsidR="00B34323" w:rsidRPr="00CF0386" w:rsidRDefault="000454C6"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R-290</w:t>
            </w:r>
            <w:r w:rsidR="003068B9" w:rsidRPr="00CF0386">
              <w:rPr>
                <w:rFonts w:ascii="Arial" w:eastAsia="Times New Roman" w:hAnsi="Arial" w:cs="Arial"/>
                <w:color w:val="auto"/>
                <w:sz w:val="22"/>
                <w:szCs w:val="22"/>
                <w:lang w:eastAsia="en-US"/>
              </w:rPr>
              <w:t xml:space="preserve"> arba lygiavertis</w:t>
            </w:r>
          </w:p>
        </w:tc>
      </w:tr>
      <w:tr w:rsidR="00B34323" w:rsidRPr="00CF0386" w14:paraId="46FDDF4C" w14:textId="77777777" w:rsidTr="002011C6">
        <w:tc>
          <w:tcPr>
            <w:tcW w:w="591" w:type="dxa"/>
          </w:tcPr>
          <w:p w14:paraId="0FF3C1C8" w14:textId="77777777" w:rsidR="00B34323" w:rsidRPr="00CF0386" w:rsidRDefault="00B34323" w:rsidP="00CF0386">
            <w:pPr>
              <w:numPr>
                <w:ilvl w:val="0"/>
                <w:numId w:val="8"/>
              </w:numPr>
              <w:spacing w:line="276" w:lineRule="auto"/>
              <w:jc w:val="both"/>
              <w:rPr>
                <w:rFonts w:ascii="Arial" w:eastAsia="Times New Roman" w:hAnsi="Arial" w:cs="Arial"/>
                <w:color w:val="auto"/>
                <w:sz w:val="22"/>
                <w:szCs w:val="22"/>
                <w:lang w:eastAsia="en-US"/>
              </w:rPr>
            </w:pPr>
          </w:p>
        </w:tc>
        <w:tc>
          <w:tcPr>
            <w:tcW w:w="4894" w:type="dxa"/>
          </w:tcPr>
          <w:p w14:paraId="155DDE90"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Kompresorius</w:t>
            </w:r>
          </w:p>
        </w:tc>
        <w:tc>
          <w:tcPr>
            <w:tcW w:w="3782" w:type="dxa"/>
          </w:tcPr>
          <w:p w14:paraId="4D300A09" w14:textId="77777777" w:rsidR="00B34323" w:rsidRPr="00CF0386" w:rsidRDefault="00B34323" w:rsidP="00DA5E7D">
            <w:pPr>
              <w:spacing w:line="276" w:lineRule="auto"/>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Dviejų rotorių inverterinis kompresorius su nuolatinės srovės magnetais</w:t>
            </w:r>
          </w:p>
        </w:tc>
      </w:tr>
      <w:tr w:rsidR="00B34323" w:rsidRPr="00CF0386" w14:paraId="0D3FF8BE" w14:textId="77777777" w:rsidTr="002011C6">
        <w:tc>
          <w:tcPr>
            <w:tcW w:w="591" w:type="dxa"/>
          </w:tcPr>
          <w:p w14:paraId="146C5342" w14:textId="77777777" w:rsidR="00B34323" w:rsidRPr="00CF0386" w:rsidRDefault="00B34323" w:rsidP="00CF0386">
            <w:pPr>
              <w:numPr>
                <w:ilvl w:val="0"/>
                <w:numId w:val="8"/>
              </w:numPr>
              <w:spacing w:line="276" w:lineRule="auto"/>
              <w:jc w:val="both"/>
              <w:rPr>
                <w:rFonts w:ascii="Arial" w:eastAsia="Times New Roman" w:hAnsi="Arial" w:cs="Arial"/>
                <w:color w:val="auto"/>
                <w:sz w:val="22"/>
                <w:szCs w:val="22"/>
                <w:lang w:eastAsia="en-US"/>
              </w:rPr>
            </w:pPr>
          </w:p>
        </w:tc>
        <w:tc>
          <w:tcPr>
            <w:tcW w:w="4894" w:type="dxa"/>
          </w:tcPr>
          <w:p w14:paraId="1AC2CCFE" w14:textId="5A023B2F" w:rsidR="00B34323" w:rsidRPr="00CF0386" w:rsidRDefault="005C4CF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Integruotas Wi-Fi modulis</w:t>
            </w:r>
          </w:p>
        </w:tc>
        <w:tc>
          <w:tcPr>
            <w:tcW w:w="3782" w:type="dxa"/>
          </w:tcPr>
          <w:p w14:paraId="3E3EE0B9" w14:textId="77777777" w:rsidR="00B34323" w:rsidRPr="00CF0386" w:rsidRDefault="00B34323"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Galimybė valdyti įrenginį programėle išmaniajame įrenginyje</w:t>
            </w:r>
          </w:p>
        </w:tc>
      </w:tr>
      <w:tr w:rsidR="00FF1B84" w:rsidRPr="00CF0386" w14:paraId="0A848D34" w14:textId="77777777" w:rsidTr="002011C6">
        <w:tc>
          <w:tcPr>
            <w:tcW w:w="591" w:type="dxa"/>
          </w:tcPr>
          <w:p w14:paraId="061382FF" w14:textId="77777777" w:rsidR="00FF1B84" w:rsidRPr="00CF0386" w:rsidRDefault="00FF1B84" w:rsidP="00CF0386">
            <w:pPr>
              <w:numPr>
                <w:ilvl w:val="0"/>
                <w:numId w:val="8"/>
              </w:numPr>
              <w:spacing w:line="276" w:lineRule="auto"/>
              <w:jc w:val="both"/>
              <w:rPr>
                <w:rFonts w:ascii="Arial" w:eastAsia="Times New Roman" w:hAnsi="Arial" w:cs="Arial"/>
                <w:color w:val="auto"/>
                <w:sz w:val="22"/>
                <w:szCs w:val="22"/>
                <w:lang w:eastAsia="en-US"/>
              </w:rPr>
            </w:pPr>
          </w:p>
        </w:tc>
        <w:tc>
          <w:tcPr>
            <w:tcW w:w="4894" w:type="dxa"/>
          </w:tcPr>
          <w:p w14:paraId="35951607" w14:textId="45EFA747" w:rsidR="00FF1B84" w:rsidRPr="00CF0386" w:rsidRDefault="00FF1B84"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 xml:space="preserve">Darbams ir mechanizmams suteikiama garantija </w:t>
            </w:r>
          </w:p>
        </w:tc>
        <w:tc>
          <w:tcPr>
            <w:tcW w:w="3782" w:type="dxa"/>
          </w:tcPr>
          <w:p w14:paraId="337AD685" w14:textId="3B03F59B" w:rsidR="00FF1B84" w:rsidRPr="00CF0386" w:rsidRDefault="00FF1B84" w:rsidP="00CF0386">
            <w:pPr>
              <w:spacing w:line="276" w:lineRule="auto"/>
              <w:jc w:val="both"/>
              <w:rPr>
                <w:rFonts w:ascii="Arial" w:eastAsia="Times New Roman" w:hAnsi="Arial" w:cs="Arial"/>
                <w:color w:val="auto"/>
                <w:sz w:val="22"/>
                <w:szCs w:val="22"/>
                <w:lang w:eastAsia="en-US"/>
              </w:rPr>
            </w:pPr>
            <w:r w:rsidRPr="00CF0386">
              <w:rPr>
                <w:rFonts w:ascii="Arial" w:eastAsia="Times New Roman" w:hAnsi="Arial" w:cs="Arial"/>
                <w:color w:val="auto"/>
                <w:sz w:val="22"/>
                <w:szCs w:val="22"/>
                <w:lang w:eastAsia="en-US"/>
              </w:rPr>
              <w:t>Ne mažiau nei 36 mėnesiai</w:t>
            </w:r>
          </w:p>
        </w:tc>
      </w:tr>
      <w:tr w:rsidR="002011C6" w:rsidRPr="00CF0386" w14:paraId="191A8ABA" w14:textId="77777777" w:rsidTr="00511D36">
        <w:tc>
          <w:tcPr>
            <w:tcW w:w="9267" w:type="dxa"/>
            <w:gridSpan w:val="3"/>
          </w:tcPr>
          <w:p w14:paraId="5BB4553B" w14:textId="2A2F5933" w:rsidR="002011C6" w:rsidRPr="002011C6" w:rsidRDefault="002011C6" w:rsidP="002011C6">
            <w:pPr>
              <w:spacing w:line="276" w:lineRule="auto"/>
              <w:jc w:val="center"/>
              <w:rPr>
                <w:rFonts w:ascii="Arial" w:eastAsia="Times New Roman" w:hAnsi="Arial" w:cs="Arial"/>
                <w:b/>
                <w:color w:val="auto"/>
                <w:sz w:val="22"/>
                <w:szCs w:val="22"/>
                <w:lang w:eastAsia="en-US"/>
              </w:rPr>
            </w:pPr>
            <w:r w:rsidRPr="002011C6">
              <w:rPr>
                <w:rFonts w:ascii="Arial" w:eastAsia="Times New Roman" w:hAnsi="Arial" w:cs="Arial"/>
                <w:b/>
                <w:color w:val="auto"/>
                <w:sz w:val="22"/>
                <w:szCs w:val="22"/>
                <w:lang w:eastAsia="en-US"/>
              </w:rPr>
              <w:t>Kiti reikalavimai</w:t>
            </w:r>
          </w:p>
          <w:p w14:paraId="760AD857" w14:textId="7B8FEE42" w:rsidR="002011C6" w:rsidRPr="00CF0386" w:rsidRDefault="002011C6" w:rsidP="00CF0386">
            <w:pPr>
              <w:spacing w:line="276" w:lineRule="auto"/>
              <w:jc w:val="both"/>
              <w:rPr>
                <w:rFonts w:ascii="Arial" w:eastAsia="Times New Roman" w:hAnsi="Arial" w:cs="Arial"/>
                <w:color w:val="auto"/>
                <w:sz w:val="22"/>
                <w:szCs w:val="22"/>
                <w:lang w:eastAsia="en-US"/>
              </w:rPr>
            </w:pPr>
          </w:p>
        </w:tc>
      </w:tr>
      <w:tr w:rsidR="002011C6" w:rsidRPr="00CF0386" w14:paraId="737884BE" w14:textId="77777777" w:rsidTr="00AB5385">
        <w:tc>
          <w:tcPr>
            <w:tcW w:w="591" w:type="dxa"/>
          </w:tcPr>
          <w:p w14:paraId="64D8E42D" w14:textId="11855C4F" w:rsidR="002011C6" w:rsidRDefault="002011C6" w:rsidP="002011C6">
            <w:pPr>
              <w:spacing w:line="276" w:lineRule="auto"/>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13.</w:t>
            </w:r>
          </w:p>
        </w:tc>
        <w:tc>
          <w:tcPr>
            <w:tcW w:w="8676" w:type="dxa"/>
            <w:gridSpan w:val="2"/>
          </w:tcPr>
          <w:p w14:paraId="445E5F3D" w14:textId="757DBDB6" w:rsidR="002011C6" w:rsidRPr="002011C6" w:rsidRDefault="002011C6" w:rsidP="00CF0386">
            <w:pPr>
              <w:spacing w:line="276" w:lineRule="auto"/>
              <w:jc w:val="both"/>
              <w:rPr>
                <w:rFonts w:ascii="Arial" w:eastAsia="Times New Roman" w:hAnsi="Arial" w:cs="Arial"/>
                <w:color w:val="auto"/>
                <w:sz w:val="22"/>
                <w:szCs w:val="22"/>
                <w:lang w:eastAsia="en-US"/>
              </w:rPr>
            </w:pPr>
            <w:r>
              <w:rPr>
                <w:rFonts w:ascii="Arial" w:hAnsi="Arial" w:cs="Arial"/>
                <w:sz w:val="22"/>
                <w:szCs w:val="22"/>
                <w:shd w:val="clear" w:color="auto" w:fill="FFFFFF"/>
              </w:rPr>
              <w:t>Į</w:t>
            </w:r>
            <w:r w:rsidRPr="002011C6">
              <w:rPr>
                <w:rFonts w:ascii="Arial" w:hAnsi="Arial" w:cs="Arial"/>
                <w:sz w:val="22"/>
                <w:szCs w:val="22"/>
                <w:shd w:val="clear" w:color="auto" w:fill="FFFFFF"/>
              </w:rPr>
              <w:t>rengti, prijungti prie egzistuojančios pastato šildymo sistemos, išbandyti ir perduoti</w:t>
            </w:r>
            <w:r w:rsidRPr="002011C6">
              <w:rPr>
                <w:sz w:val="22"/>
                <w:szCs w:val="22"/>
              </w:rPr>
              <w:br/>
            </w:r>
            <w:r w:rsidRPr="002011C6">
              <w:rPr>
                <w:rFonts w:ascii="Arial" w:hAnsi="Arial" w:cs="Arial"/>
                <w:sz w:val="22"/>
                <w:szCs w:val="22"/>
                <w:shd w:val="clear" w:color="auto" w:fill="FFFFFF"/>
              </w:rPr>
              <w:t>eksploatacijai, apmokyti du užsakovo atstovus naudotis sistema</w:t>
            </w:r>
            <w:r>
              <w:rPr>
                <w:rFonts w:ascii="Arial" w:hAnsi="Arial" w:cs="Arial"/>
                <w:sz w:val="22"/>
                <w:szCs w:val="22"/>
                <w:shd w:val="clear" w:color="auto" w:fill="FFFFFF"/>
              </w:rPr>
              <w:t>.</w:t>
            </w:r>
          </w:p>
        </w:tc>
      </w:tr>
      <w:tr w:rsidR="002011C6" w:rsidRPr="00CF0386" w14:paraId="0DDCB39E" w14:textId="77777777" w:rsidTr="00F16FC4">
        <w:tc>
          <w:tcPr>
            <w:tcW w:w="591" w:type="dxa"/>
          </w:tcPr>
          <w:p w14:paraId="5C06900E" w14:textId="1AC3821E" w:rsidR="002011C6" w:rsidRDefault="002011C6" w:rsidP="002011C6">
            <w:pPr>
              <w:spacing w:line="276" w:lineRule="auto"/>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lastRenderedPageBreak/>
              <w:t>14.</w:t>
            </w:r>
          </w:p>
        </w:tc>
        <w:tc>
          <w:tcPr>
            <w:tcW w:w="8676" w:type="dxa"/>
            <w:gridSpan w:val="2"/>
          </w:tcPr>
          <w:p w14:paraId="3526000D" w14:textId="50DBDFF0" w:rsidR="002011C6" w:rsidRPr="002011C6" w:rsidRDefault="002011C6" w:rsidP="002011C6">
            <w:pPr>
              <w:spacing w:line="276" w:lineRule="auto"/>
              <w:jc w:val="both"/>
              <w:rPr>
                <w:rFonts w:ascii="Arial" w:eastAsia="Times New Roman" w:hAnsi="Arial" w:cs="Arial"/>
                <w:color w:val="auto"/>
                <w:sz w:val="22"/>
                <w:szCs w:val="22"/>
                <w:lang w:eastAsia="en-US"/>
              </w:rPr>
            </w:pPr>
            <w:r w:rsidRPr="002011C6">
              <w:rPr>
                <w:rFonts w:ascii="Arial" w:hAnsi="Arial" w:cs="Arial"/>
                <w:sz w:val="22"/>
                <w:szCs w:val="22"/>
                <w:shd w:val="clear" w:color="auto" w:fill="FFFFFF"/>
              </w:rPr>
              <w:t xml:space="preserve">Numatyti ir įsivertinti paruošiamuosius darbus (pvz., </w:t>
            </w:r>
            <w:r>
              <w:rPr>
                <w:rFonts w:ascii="Arial" w:hAnsi="Arial" w:cs="Arial"/>
                <w:sz w:val="22"/>
                <w:szCs w:val="22"/>
                <w:shd w:val="clear" w:color="auto" w:fill="FFFFFF"/>
              </w:rPr>
              <w:t>atjungimas nuo senos šildymo sistemos,</w:t>
            </w:r>
            <w:r w:rsidRPr="002011C6">
              <w:rPr>
                <w:sz w:val="22"/>
                <w:szCs w:val="22"/>
              </w:rPr>
              <w:t xml:space="preserve"> </w:t>
            </w:r>
            <w:r w:rsidRPr="002011C6">
              <w:rPr>
                <w:rFonts w:ascii="Arial" w:hAnsi="Arial" w:cs="Arial"/>
                <w:sz w:val="22"/>
                <w:szCs w:val="22"/>
                <w:shd w:val="clear" w:color="auto" w:fill="FFFFFF"/>
              </w:rPr>
              <w:t>nereikalingų mazgų pašalinimą ir pan.)</w:t>
            </w:r>
          </w:p>
        </w:tc>
      </w:tr>
      <w:tr w:rsidR="002011C6" w:rsidRPr="00CF0386" w14:paraId="6BA6C24D" w14:textId="77777777" w:rsidTr="007F02FE">
        <w:tc>
          <w:tcPr>
            <w:tcW w:w="591" w:type="dxa"/>
          </w:tcPr>
          <w:p w14:paraId="156385C9" w14:textId="07ACA226" w:rsidR="002011C6" w:rsidRDefault="002011C6" w:rsidP="002011C6">
            <w:pPr>
              <w:spacing w:line="276" w:lineRule="auto"/>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15.</w:t>
            </w:r>
          </w:p>
        </w:tc>
        <w:tc>
          <w:tcPr>
            <w:tcW w:w="8676" w:type="dxa"/>
            <w:gridSpan w:val="2"/>
          </w:tcPr>
          <w:p w14:paraId="574ACCFC" w14:textId="7C2FCC32" w:rsidR="002011C6" w:rsidRDefault="002011C6" w:rsidP="00CF0386">
            <w:pPr>
              <w:spacing w:line="276" w:lineRule="auto"/>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Darbus atlikti iki 2025 metų gruodžio 31 dienos.</w:t>
            </w:r>
          </w:p>
        </w:tc>
      </w:tr>
    </w:tbl>
    <w:p w14:paraId="27F1DFEE" w14:textId="4D8BF14A" w:rsidR="000E147E" w:rsidRDefault="000E147E" w:rsidP="00CF0386">
      <w:pPr>
        <w:pStyle w:val="Bodytext1"/>
        <w:shd w:val="clear" w:color="auto" w:fill="auto"/>
        <w:tabs>
          <w:tab w:val="left" w:pos="0"/>
          <w:tab w:val="left" w:pos="587"/>
        </w:tabs>
        <w:spacing w:before="0" w:after="0" w:line="276" w:lineRule="auto"/>
        <w:ind w:right="55" w:firstLine="0"/>
        <w:jc w:val="both"/>
        <w:rPr>
          <w:rFonts w:ascii="Arial" w:hAnsi="Arial" w:cs="Arial"/>
          <w:b/>
          <w:sz w:val="22"/>
          <w:szCs w:val="22"/>
        </w:rPr>
      </w:pPr>
    </w:p>
    <w:p w14:paraId="3213AEE5" w14:textId="61F28565" w:rsidR="000E147E" w:rsidRDefault="000E147E" w:rsidP="00CF0386">
      <w:pPr>
        <w:pStyle w:val="Bodytext1"/>
        <w:shd w:val="clear" w:color="auto" w:fill="auto"/>
        <w:tabs>
          <w:tab w:val="left" w:pos="0"/>
          <w:tab w:val="left" w:pos="587"/>
        </w:tabs>
        <w:spacing w:before="0" w:after="0" w:line="276" w:lineRule="auto"/>
        <w:ind w:right="55" w:firstLine="0"/>
        <w:jc w:val="both"/>
        <w:rPr>
          <w:rFonts w:ascii="Arial" w:hAnsi="Arial" w:cs="Arial"/>
          <w:b/>
          <w:sz w:val="22"/>
          <w:szCs w:val="22"/>
        </w:rPr>
      </w:pPr>
    </w:p>
    <w:p w14:paraId="2FF4521A" w14:textId="77777777" w:rsidR="000E147E" w:rsidRPr="00CF0386" w:rsidRDefault="000E147E" w:rsidP="00CF0386">
      <w:pPr>
        <w:pStyle w:val="Bodytext1"/>
        <w:shd w:val="clear" w:color="auto" w:fill="auto"/>
        <w:tabs>
          <w:tab w:val="left" w:pos="0"/>
          <w:tab w:val="left" w:pos="587"/>
        </w:tabs>
        <w:spacing w:before="0" w:after="0" w:line="276" w:lineRule="auto"/>
        <w:ind w:right="55" w:firstLine="0"/>
        <w:jc w:val="both"/>
        <w:rPr>
          <w:rFonts w:ascii="Arial" w:hAnsi="Arial" w:cs="Arial"/>
          <w:b/>
          <w:sz w:val="22"/>
          <w:szCs w:val="22"/>
        </w:rPr>
      </w:pPr>
    </w:p>
    <w:p w14:paraId="56178381" w14:textId="77777777" w:rsidR="000E147E" w:rsidRPr="000E147E" w:rsidRDefault="00AC4724" w:rsidP="001D2146">
      <w:pPr>
        <w:pStyle w:val="Bodytext1"/>
        <w:numPr>
          <w:ilvl w:val="0"/>
          <w:numId w:val="1"/>
        </w:numPr>
        <w:shd w:val="clear" w:color="auto" w:fill="auto"/>
        <w:tabs>
          <w:tab w:val="left" w:pos="0"/>
          <w:tab w:val="left" w:pos="635"/>
        </w:tabs>
        <w:spacing w:before="0" w:after="0" w:line="276" w:lineRule="auto"/>
        <w:ind w:right="55" w:firstLine="0"/>
        <w:jc w:val="both"/>
        <w:rPr>
          <w:rFonts w:ascii="Arial" w:hAnsi="Arial" w:cs="Arial"/>
          <w:sz w:val="22"/>
          <w:szCs w:val="22"/>
        </w:rPr>
      </w:pPr>
      <w:r w:rsidRPr="000E147E">
        <w:rPr>
          <w:rFonts w:ascii="Arial" w:hAnsi="Arial" w:cs="Arial"/>
          <w:b/>
          <w:sz w:val="22"/>
          <w:szCs w:val="22"/>
        </w:rPr>
        <w:t>NURODOMI PIRKIMO OBJEKTO SAVYBĖS, FUNKCINIAI REIKALAVIMAI IR NORIMAS REZULTATA</w:t>
      </w:r>
      <w:r w:rsidRPr="00CF0386">
        <w:rPr>
          <w:rFonts w:ascii="Arial" w:hAnsi="Arial" w:cs="Arial"/>
          <w:b/>
          <w:sz w:val="22"/>
          <w:szCs w:val="22"/>
        </w:rPr>
        <w:t>S</w:t>
      </w:r>
    </w:p>
    <w:p w14:paraId="21C0C8D3" w14:textId="3AC29694" w:rsidR="00AC4724" w:rsidRPr="000E147E" w:rsidRDefault="004543F1" w:rsidP="001D2146">
      <w:pPr>
        <w:pStyle w:val="Bodytext1"/>
        <w:numPr>
          <w:ilvl w:val="0"/>
          <w:numId w:val="1"/>
        </w:numPr>
        <w:shd w:val="clear" w:color="auto" w:fill="auto"/>
        <w:tabs>
          <w:tab w:val="left" w:pos="0"/>
          <w:tab w:val="left" w:pos="635"/>
        </w:tabs>
        <w:spacing w:before="0" w:after="0" w:line="276" w:lineRule="auto"/>
        <w:ind w:right="55" w:firstLine="0"/>
        <w:jc w:val="both"/>
        <w:rPr>
          <w:rFonts w:ascii="Arial" w:hAnsi="Arial" w:cs="Arial"/>
          <w:sz w:val="22"/>
          <w:szCs w:val="22"/>
        </w:rPr>
      </w:pPr>
      <w:r w:rsidRPr="000E147E">
        <w:rPr>
          <w:rFonts w:ascii="Arial" w:hAnsi="Arial" w:cs="Arial"/>
          <w:sz w:val="22"/>
          <w:szCs w:val="22"/>
        </w:rPr>
        <w:t xml:space="preserve">Bendras patalpų apšildomas plotas </w:t>
      </w:r>
      <w:r w:rsidR="00793ABC" w:rsidRPr="000E147E">
        <w:rPr>
          <w:rFonts w:ascii="Arial" w:hAnsi="Arial" w:cs="Arial"/>
          <w:sz w:val="22"/>
          <w:szCs w:val="22"/>
        </w:rPr>
        <w:t>196,81</w:t>
      </w:r>
      <w:r w:rsidRPr="000E147E">
        <w:rPr>
          <w:rFonts w:ascii="Arial" w:hAnsi="Arial" w:cs="Arial"/>
          <w:sz w:val="22"/>
          <w:szCs w:val="22"/>
        </w:rPr>
        <w:t>m</w:t>
      </w:r>
      <w:r w:rsidRPr="000E147E">
        <w:rPr>
          <w:rFonts w:ascii="Arial" w:hAnsi="Arial" w:cs="Arial"/>
          <w:sz w:val="22"/>
          <w:szCs w:val="22"/>
          <w:vertAlign w:val="superscript"/>
        </w:rPr>
        <w:t>2</w:t>
      </w:r>
      <w:r w:rsidR="00A82317" w:rsidRPr="000E147E">
        <w:rPr>
          <w:rFonts w:ascii="Arial" w:hAnsi="Arial" w:cs="Arial"/>
          <w:sz w:val="22"/>
          <w:szCs w:val="22"/>
          <w:vertAlign w:val="superscript"/>
        </w:rPr>
        <w:t xml:space="preserve">. </w:t>
      </w:r>
      <w:r w:rsidR="00A94A30" w:rsidRPr="000E147E">
        <w:rPr>
          <w:rFonts w:ascii="Arial" w:hAnsi="Arial" w:cs="Arial"/>
          <w:sz w:val="22"/>
          <w:szCs w:val="22"/>
        </w:rPr>
        <w:t>Šildymo sistemos oras-vanduo įrenginiai, esamose patal</w:t>
      </w:r>
      <w:r w:rsidR="00CF0386" w:rsidRPr="000E147E">
        <w:rPr>
          <w:rFonts w:ascii="Arial" w:hAnsi="Arial" w:cs="Arial"/>
          <w:sz w:val="22"/>
          <w:szCs w:val="22"/>
        </w:rPr>
        <w:t xml:space="preserve">pose, montuojami atsižvelgus į </w:t>
      </w:r>
      <w:r w:rsidR="00A94A30" w:rsidRPr="000E147E">
        <w:rPr>
          <w:rFonts w:ascii="Arial" w:hAnsi="Arial" w:cs="Arial"/>
          <w:sz w:val="22"/>
          <w:szCs w:val="22"/>
        </w:rPr>
        <w:t>montuotojo ir įrangos gamintojo rekomendacijas</w:t>
      </w:r>
      <w:r w:rsidR="00D71A7B" w:rsidRPr="000E147E">
        <w:rPr>
          <w:rFonts w:ascii="Arial" w:hAnsi="Arial" w:cs="Arial"/>
          <w:sz w:val="22"/>
          <w:szCs w:val="22"/>
        </w:rPr>
        <w:t>, atsijungiant nuo senojo šildymo įvado.</w:t>
      </w:r>
    </w:p>
    <w:p w14:paraId="340E2327" w14:textId="77777777" w:rsidR="009E0454" w:rsidRPr="000E147E" w:rsidRDefault="009E0454" w:rsidP="00CF0386">
      <w:pPr>
        <w:pStyle w:val="Bodytext20"/>
        <w:shd w:val="clear" w:color="auto" w:fill="auto"/>
        <w:tabs>
          <w:tab w:val="left" w:pos="0"/>
          <w:tab w:val="left" w:pos="567"/>
        </w:tabs>
        <w:spacing w:line="276" w:lineRule="auto"/>
        <w:ind w:right="55" w:firstLine="0"/>
        <w:jc w:val="both"/>
        <w:rPr>
          <w:rFonts w:ascii="Arial" w:hAnsi="Arial" w:cs="Arial"/>
          <w:sz w:val="22"/>
          <w:szCs w:val="22"/>
        </w:rPr>
      </w:pPr>
    </w:p>
    <w:p w14:paraId="0DBDFA2F" w14:textId="77777777" w:rsidR="00BE740A" w:rsidRPr="00CF0386" w:rsidRDefault="00BE740A" w:rsidP="00CF0386">
      <w:pPr>
        <w:pStyle w:val="Bodytext20"/>
        <w:shd w:val="clear" w:color="auto" w:fill="auto"/>
        <w:tabs>
          <w:tab w:val="left" w:pos="0"/>
          <w:tab w:val="left" w:pos="567"/>
        </w:tabs>
        <w:spacing w:line="276" w:lineRule="auto"/>
        <w:ind w:right="55" w:firstLine="0"/>
        <w:jc w:val="both"/>
        <w:rPr>
          <w:rFonts w:ascii="Arial" w:hAnsi="Arial" w:cs="Arial"/>
          <w:i w:val="0"/>
          <w:iCs w:val="0"/>
          <w:sz w:val="22"/>
          <w:szCs w:val="22"/>
        </w:rPr>
      </w:pPr>
    </w:p>
    <w:p w14:paraId="20F692C8" w14:textId="77777777" w:rsidR="00BE740A" w:rsidRPr="00CF0386" w:rsidRDefault="00BE740A" w:rsidP="00CF0386">
      <w:pPr>
        <w:pStyle w:val="Bodytext20"/>
        <w:shd w:val="clear" w:color="auto" w:fill="auto"/>
        <w:tabs>
          <w:tab w:val="left" w:pos="0"/>
          <w:tab w:val="left" w:pos="567"/>
        </w:tabs>
        <w:spacing w:line="276" w:lineRule="auto"/>
        <w:ind w:right="55" w:firstLine="0"/>
        <w:jc w:val="both"/>
        <w:rPr>
          <w:rFonts w:ascii="Arial" w:hAnsi="Arial" w:cs="Arial"/>
          <w:i w:val="0"/>
          <w:iCs w:val="0"/>
          <w:sz w:val="22"/>
          <w:szCs w:val="22"/>
        </w:rPr>
      </w:pPr>
    </w:p>
    <w:p w14:paraId="21C0C8D6" w14:textId="1548B28D" w:rsidR="00AC4724" w:rsidRPr="00CF0386" w:rsidRDefault="00BE740A" w:rsidP="00CF0386">
      <w:pPr>
        <w:pStyle w:val="Bodytext20"/>
        <w:shd w:val="clear" w:color="auto" w:fill="auto"/>
        <w:tabs>
          <w:tab w:val="left" w:pos="0"/>
          <w:tab w:val="left" w:pos="567"/>
        </w:tabs>
        <w:spacing w:line="276" w:lineRule="auto"/>
        <w:ind w:right="55" w:firstLine="0"/>
        <w:jc w:val="both"/>
        <w:rPr>
          <w:rFonts w:ascii="Arial" w:hAnsi="Arial" w:cs="Arial"/>
          <w:b/>
          <w:i w:val="0"/>
          <w:iCs w:val="0"/>
          <w:sz w:val="22"/>
          <w:szCs w:val="22"/>
        </w:rPr>
      </w:pPr>
      <w:r w:rsidRPr="00CF0386">
        <w:rPr>
          <w:rFonts w:ascii="Arial" w:hAnsi="Arial" w:cs="Arial"/>
          <w:b/>
          <w:i w:val="0"/>
          <w:iCs w:val="0"/>
          <w:sz w:val="22"/>
          <w:szCs w:val="22"/>
        </w:rPr>
        <w:t>3.2</w:t>
      </w:r>
      <w:r w:rsidR="00AC4724" w:rsidRPr="00CF0386">
        <w:rPr>
          <w:rFonts w:ascii="Arial" w:hAnsi="Arial" w:cs="Arial"/>
          <w:b/>
          <w:i w:val="0"/>
          <w:iCs w:val="0"/>
          <w:sz w:val="22"/>
          <w:szCs w:val="22"/>
        </w:rPr>
        <w:t xml:space="preserve">. </w:t>
      </w:r>
      <w:r w:rsidR="00F64C4A" w:rsidRPr="00CF0386">
        <w:rPr>
          <w:rFonts w:ascii="Arial" w:hAnsi="Arial" w:cs="Arial"/>
          <w:b/>
          <w:i w:val="0"/>
          <w:iCs w:val="0"/>
          <w:sz w:val="22"/>
          <w:szCs w:val="22"/>
        </w:rPr>
        <w:t>APLINKOSAUGINIAI REIKALAVIMAI</w:t>
      </w:r>
    </w:p>
    <w:p w14:paraId="21EF7204" w14:textId="77777777" w:rsidR="009E0454" w:rsidRPr="00CF0386" w:rsidRDefault="009E0454" w:rsidP="00CF0386">
      <w:pPr>
        <w:pStyle w:val="Bodytext20"/>
        <w:shd w:val="clear" w:color="auto" w:fill="auto"/>
        <w:tabs>
          <w:tab w:val="left" w:pos="0"/>
          <w:tab w:val="left" w:pos="567"/>
        </w:tabs>
        <w:spacing w:line="276" w:lineRule="auto"/>
        <w:ind w:right="55" w:firstLine="0"/>
        <w:jc w:val="both"/>
        <w:rPr>
          <w:rFonts w:ascii="Arial" w:hAnsi="Arial" w:cs="Arial"/>
          <w:sz w:val="22"/>
          <w:szCs w:val="22"/>
        </w:rPr>
      </w:pPr>
    </w:p>
    <w:p w14:paraId="6C14E882" w14:textId="7FF0C3CA" w:rsidR="00BE740A" w:rsidRPr="00CF0386" w:rsidRDefault="004B603F" w:rsidP="00CF0386">
      <w:pPr>
        <w:pStyle w:val="Bodytext20"/>
        <w:shd w:val="clear" w:color="auto" w:fill="auto"/>
        <w:tabs>
          <w:tab w:val="left" w:pos="0"/>
        </w:tabs>
        <w:spacing w:line="276" w:lineRule="auto"/>
        <w:ind w:right="55" w:firstLine="0"/>
        <w:jc w:val="both"/>
        <w:rPr>
          <w:rFonts w:ascii="Arial" w:hAnsi="Arial" w:cs="Arial"/>
          <w:i w:val="0"/>
          <w:iCs w:val="0"/>
          <w:sz w:val="22"/>
          <w:szCs w:val="22"/>
        </w:rPr>
      </w:pPr>
      <w:r w:rsidRPr="00CF0386">
        <w:rPr>
          <w:rFonts w:ascii="Arial" w:hAnsi="Arial" w:cs="Arial"/>
          <w:i w:val="0"/>
          <w:iCs w:val="0"/>
          <w:sz w:val="22"/>
          <w:szCs w:val="22"/>
        </w:rPr>
        <w:t>Vadovaujantis</w:t>
      </w:r>
      <w:r w:rsidR="009E0454" w:rsidRPr="00CF0386">
        <w:rPr>
          <w:rFonts w:ascii="Arial" w:hAnsi="Arial" w:cs="Arial"/>
          <w:i w:val="0"/>
          <w:iCs w:val="0"/>
          <w:sz w:val="22"/>
          <w:szCs w:val="22"/>
        </w:rPr>
        <w:t xml:space="preserve">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r w:rsidR="00A110F1" w:rsidRPr="00CF0386">
        <w:rPr>
          <w:rFonts w:ascii="Arial" w:hAnsi="Arial" w:cs="Arial"/>
          <w:i w:val="0"/>
          <w:iCs w:val="0"/>
          <w:sz w:val="22"/>
          <w:szCs w:val="22"/>
        </w:rPr>
        <w:t>4.4.4.2</w:t>
      </w:r>
      <w:r w:rsidR="009D354B" w:rsidRPr="00CF0386">
        <w:rPr>
          <w:rFonts w:ascii="Arial" w:hAnsi="Arial" w:cs="Arial"/>
          <w:i w:val="0"/>
          <w:iCs w:val="0"/>
          <w:sz w:val="22"/>
          <w:szCs w:val="22"/>
        </w:rPr>
        <w:t xml:space="preserve"> ir </w:t>
      </w:r>
      <w:r w:rsidR="00A110F1" w:rsidRPr="00CF0386">
        <w:rPr>
          <w:rFonts w:ascii="Arial" w:hAnsi="Arial" w:cs="Arial"/>
          <w:i w:val="0"/>
          <w:iCs w:val="0"/>
          <w:sz w:val="22"/>
          <w:szCs w:val="22"/>
        </w:rPr>
        <w:t>4.4.4.4 punkt</w:t>
      </w:r>
      <w:r w:rsidR="009D354B" w:rsidRPr="00CF0386">
        <w:rPr>
          <w:rFonts w:ascii="Arial" w:hAnsi="Arial" w:cs="Arial"/>
          <w:i w:val="0"/>
          <w:iCs w:val="0"/>
          <w:sz w:val="22"/>
          <w:szCs w:val="22"/>
        </w:rPr>
        <w:t>uose</w:t>
      </w:r>
      <w:r w:rsidR="00A110F1" w:rsidRPr="00CF0386">
        <w:rPr>
          <w:rFonts w:ascii="Arial" w:hAnsi="Arial" w:cs="Arial"/>
          <w:i w:val="0"/>
          <w:iCs w:val="0"/>
          <w:sz w:val="22"/>
          <w:szCs w:val="22"/>
        </w:rPr>
        <w:t xml:space="preserve"> nustatyto aplinkosauginio principo, kad prekei pagaminti, tiekti ir (ar) naudoti, paslaugai teikti ar darbams atlikti sunaudojama mažiau elektros energijos ir (ar) naudojama energija iš atsinaujinančių energijos išteklių; prekė yra tvirta, ilgaamžė, funkcionali, ji ar jos sudedamosios dalys lengvai pataisomos, ir (ar) pakeičiamos</w:t>
      </w:r>
      <w:r w:rsidR="009D354B" w:rsidRPr="00CF0386">
        <w:rPr>
          <w:rFonts w:ascii="Arial" w:hAnsi="Arial" w:cs="Arial"/>
          <w:i w:val="0"/>
          <w:iCs w:val="0"/>
          <w:sz w:val="22"/>
          <w:szCs w:val="22"/>
        </w:rPr>
        <w:t>.</w:t>
      </w:r>
    </w:p>
    <w:p w14:paraId="53527E0A" w14:textId="5E5423AB" w:rsidR="00BE740A" w:rsidRPr="00CF0386" w:rsidRDefault="00BE740A" w:rsidP="00CF0386">
      <w:pPr>
        <w:pStyle w:val="Bodytext20"/>
        <w:shd w:val="clear" w:color="auto" w:fill="auto"/>
        <w:tabs>
          <w:tab w:val="left" w:pos="0"/>
        </w:tabs>
        <w:spacing w:line="276" w:lineRule="auto"/>
        <w:ind w:right="55" w:firstLine="0"/>
        <w:jc w:val="both"/>
        <w:rPr>
          <w:rFonts w:ascii="Arial" w:hAnsi="Arial" w:cs="Arial"/>
          <w:b/>
          <w:sz w:val="22"/>
          <w:szCs w:val="22"/>
        </w:rPr>
      </w:pPr>
      <w:r w:rsidRPr="00CF0386">
        <w:rPr>
          <w:rFonts w:ascii="Arial" w:hAnsi="Arial" w:cs="Arial"/>
          <w:b/>
          <w:i w:val="0"/>
          <w:iCs w:val="0"/>
          <w:sz w:val="22"/>
          <w:szCs w:val="22"/>
        </w:rPr>
        <w:t xml:space="preserve"> </w:t>
      </w:r>
      <w:r w:rsidRPr="00CF0386">
        <w:rPr>
          <w:rFonts w:ascii="Arial" w:hAnsi="Arial" w:cs="Arial"/>
          <w:b/>
          <w:sz w:val="22"/>
          <w:szCs w:val="22"/>
        </w:rPr>
        <w:t xml:space="preserve">4. DOKUMENTAI, REIKALINGI PIRKIMO OBJEKTO TECHNINĖMS SAVYBĖMS IR KOKYBEI PATVIRTINTI </w:t>
      </w:r>
    </w:p>
    <w:p w14:paraId="5CE94EB5" w14:textId="77777777" w:rsidR="00BE740A" w:rsidRPr="00CF0386" w:rsidRDefault="00BE740A" w:rsidP="00CF0386">
      <w:pPr>
        <w:pStyle w:val="Bodytext20"/>
        <w:shd w:val="clear" w:color="auto" w:fill="auto"/>
        <w:tabs>
          <w:tab w:val="left" w:pos="0"/>
        </w:tabs>
        <w:spacing w:line="276" w:lineRule="auto"/>
        <w:ind w:right="55" w:firstLine="0"/>
        <w:jc w:val="both"/>
        <w:rPr>
          <w:rFonts w:ascii="Arial" w:hAnsi="Arial" w:cs="Arial"/>
          <w:b/>
          <w:sz w:val="22"/>
          <w:szCs w:val="22"/>
        </w:rPr>
      </w:pPr>
    </w:p>
    <w:p w14:paraId="77644129" w14:textId="460E5C69" w:rsidR="00BE740A" w:rsidRPr="00CF0386" w:rsidRDefault="00BE740A" w:rsidP="00CF0386">
      <w:pPr>
        <w:pStyle w:val="Bodytext20"/>
        <w:shd w:val="clear" w:color="auto" w:fill="auto"/>
        <w:tabs>
          <w:tab w:val="left" w:pos="0"/>
        </w:tabs>
        <w:spacing w:line="276" w:lineRule="auto"/>
        <w:ind w:right="55" w:firstLine="0"/>
        <w:jc w:val="both"/>
        <w:rPr>
          <w:rFonts w:ascii="Arial" w:hAnsi="Arial" w:cs="Arial"/>
          <w:i w:val="0"/>
          <w:sz w:val="22"/>
          <w:szCs w:val="22"/>
        </w:rPr>
      </w:pPr>
      <w:r w:rsidRPr="00CF0386">
        <w:rPr>
          <w:rFonts w:ascii="Arial" w:hAnsi="Arial" w:cs="Arial"/>
          <w:i w:val="0"/>
          <w:sz w:val="22"/>
          <w:szCs w:val="22"/>
        </w:rPr>
        <w:t xml:space="preserve">4.1. DOKUMENTAI, KURIUOS REIKIA PATEIKTI KARTU SU PASIŪLYMU: Siūlomos šildymo sistemos „oras – vanduo“ įrenginio bei komplektuojamųjų dalių ir darbų aprašymas- techninė specifikacija, aprašymas ar techninis pasas. </w:t>
      </w:r>
    </w:p>
    <w:p w14:paraId="2FFC0C1A" w14:textId="77777777" w:rsidR="00BE740A" w:rsidRPr="00CF0386" w:rsidRDefault="00BE740A" w:rsidP="00CF0386">
      <w:pPr>
        <w:pStyle w:val="Bodytext20"/>
        <w:shd w:val="clear" w:color="auto" w:fill="auto"/>
        <w:tabs>
          <w:tab w:val="left" w:pos="0"/>
        </w:tabs>
        <w:spacing w:line="276" w:lineRule="auto"/>
        <w:ind w:right="55" w:firstLine="0"/>
        <w:jc w:val="both"/>
        <w:rPr>
          <w:rFonts w:ascii="Arial" w:hAnsi="Arial" w:cs="Arial"/>
          <w:i w:val="0"/>
          <w:sz w:val="22"/>
          <w:szCs w:val="22"/>
        </w:rPr>
      </w:pPr>
    </w:p>
    <w:p w14:paraId="59B3D949" w14:textId="77777777" w:rsidR="00BE740A" w:rsidRPr="00CF0386" w:rsidRDefault="00BE740A" w:rsidP="00CF0386">
      <w:pPr>
        <w:pStyle w:val="Bodytext20"/>
        <w:shd w:val="clear" w:color="auto" w:fill="auto"/>
        <w:tabs>
          <w:tab w:val="left" w:pos="0"/>
        </w:tabs>
        <w:spacing w:line="276" w:lineRule="auto"/>
        <w:ind w:right="55" w:firstLine="0"/>
        <w:jc w:val="both"/>
        <w:rPr>
          <w:rFonts w:ascii="Arial" w:hAnsi="Arial" w:cs="Arial"/>
          <w:i w:val="0"/>
          <w:sz w:val="22"/>
          <w:szCs w:val="22"/>
        </w:rPr>
      </w:pPr>
      <w:r w:rsidRPr="00CF0386">
        <w:rPr>
          <w:rFonts w:ascii="Arial" w:hAnsi="Arial" w:cs="Arial"/>
          <w:i w:val="0"/>
          <w:sz w:val="22"/>
          <w:szCs w:val="22"/>
        </w:rPr>
        <w:t xml:space="preserve">4.2. DOKUMENTAI, KURIUOS REIKIA PATEIKTI SU PREKĖMIS: </w:t>
      </w:r>
    </w:p>
    <w:p w14:paraId="3DD078E4" w14:textId="77777777" w:rsidR="00BE740A" w:rsidRPr="00CF0386" w:rsidRDefault="00BE740A" w:rsidP="00CF0386">
      <w:pPr>
        <w:pStyle w:val="Bodytext20"/>
        <w:shd w:val="clear" w:color="auto" w:fill="auto"/>
        <w:tabs>
          <w:tab w:val="left" w:pos="0"/>
        </w:tabs>
        <w:spacing w:line="276" w:lineRule="auto"/>
        <w:ind w:right="55" w:firstLine="0"/>
        <w:jc w:val="both"/>
        <w:rPr>
          <w:rFonts w:ascii="Arial" w:hAnsi="Arial" w:cs="Arial"/>
          <w:i w:val="0"/>
          <w:sz w:val="22"/>
          <w:szCs w:val="22"/>
        </w:rPr>
      </w:pPr>
      <w:r w:rsidRPr="00CF0386">
        <w:rPr>
          <w:rFonts w:ascii="Arial" w:hAnsi="Arial" w:cs="Arial"/>
          <w:i w:val="0"/>
          <w:sz w:val="22"/>
          <w:szCs w:val="22"/>
        </w:rPr>
        <w:t>4.2.1. Prekės naudojimosi vadovas (lietuvių kalba);</w:t>
      </w:r>
    </w:p>
    <w:p w14:paraId="6E97BFA4" w14:textId="06505D5B" w:rsidR="00BE740A" w:rsidRPr="00CF0386" w:rsidRDefault="00BE740A" w:rsidP="00CF0386">
      <w:pPr>
        <w:pStyle w:val="Bodytext20"/>
        <w:shd w:val="clear" w:color="auto" w:fill="auto"/>
        <w:tabs>
          <w:tab w:val="left" w:pos="0"/>
        </w:tabs>
        <w:spacing w:line="276" w:lineRule="auto"/>
        <w:ind w:right="55" w:firstLine="0"/>
        <w:jc w:val="both"/>
        <w:rPr>
          <w:rFonts w:ascii="Arial" w:hAnsi="Arial" w:cs="Arial"/>
          <w:i w:val="0"/>
          <w:sz w:val="22"/>
          <w:szCs w:val="22"/>
        </w:rPr>
      </w:pPr>
      <w:r w:rsidRPr="00CF0386">
        <w:rPr>
          <w:rFonts w:ascii="Arial" w:hAnsi="Arial" w:cs="Arial"/>
          <w:i w:val="0"/>
          <w:sz w:val="22"/>
          <w:szCs w:val="22"/>
        </w:rPr>
        <w:t xml:space="preserve">4.2.2. Prekės garantiją užtikrinantis dokumentas; </w:t>
      </w:r>
    </w:p>
    <w:p w14:paraId="6F4A5120" w14:textId="77777777" w:rsidR="00BE740A" w:rsidRPr="00CF0386" w:rsidRDefault="00BE740A" w:rsidP="00CF0386">
      <w:pPr>
        <w:pStyle w:val="Bodytext20"/>
        <w:shd w:val="clear" w:color="auto" w:fill="auto"/>
        <w:tabs>
          <w:tab w:val="left" w:pos="0"/>
        </w:tabs>
        <w:spacing w:line="276" w:lineRule="auto"/>
        <w:ind w:right="55" w:firstLine="0"/>
        <w:jc w:val="both"/>
        <w:rPr>
          <w:rFonts w:ascii="Arial" w:hAnsi="Arial" w:cs="Arial"/>
          <w:i w:val="0"/>
          <w:sz w:val="22"/>
          <w:szCs w:val="22"/>
        </w:rPr>
      </w:pPr>
      <w:r w:rsidRPr="00CF0386">
        <w:rPr>
          <w:rFonts w:ascii="Arial" w:hAnsi="Arial" w:cs="Arial"/>
          <w:i w:val="0"/>
          <w:sz w:val="22"/>
          <w:szCs w:val="22"/>
        </w:rPr>
        <w:t xml:space="preserve">4.2.3. Prekės dokumentas įrodantis jos pagaminimo datą; </w:t>
      </w:r>
    </w:p>
    <w:p w14:paraId="52940E20" w14:textId="249CA902" w:rsidR="00BE740A" w:rsidRPr="00CF0386" w:rsidRDefault="00BE740A" w:rsidP="00CF0386">
      <w:pPr>
        <w:pStyle w:val="Bodytext20"/>
        <w:shd w:val="clear" w:color="auto" w:fill="auto"/>
        <w:tabs>
          <w:tab w:val="left" w:pos="0"/>
        </w:tabs>
        <w:spacing w:line="276" w:lineRule="auto"/>
        <w:ind w:right="55" w:firstLine="0"/>
        <w:jc w:val="both"/>
        <w:rPr>
          <w:rFonts w:ascii="Arial" w:hAnsi="Arial" w:cs="Arial"/>
          <w:i w:val="0"/>
          <w:iCs w:val="0"/>
          <w:sz w:val="22"/>
          <w:szCs w:val="22"/>
        </w:rPr>
      </w:pPr>
      <w:r w:rsidRPr="00CF0386">
        <w:rPr>
          <w:rFonts w:ascii="Arial" w:hAnsi="Arial" w:cs="Arial"/>
          <w:i w:val="0"/>
          <w:sz w:val="22"/>
          <w:szCs w:val="22"/>
        </w:rPr>
        <w:t>4.2.4.Techninis pasas galiojantis Lietuvos Respublikoje.</w:t>
      </w:r>
    </w:p>
    <w:sectPr w:rsidR="00BE740A" w:rsidRPr="00CF0386" w:rsidSect="002F4273">
      <w:headerReference w:type="default" r:id="rId8"/>
      <w:footerReference w:type="default" r:id="rId9"/>
      <w:pgSz w:w="11905" w:h="16837"/>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999CA" w14:textId="77777777" w:rsidR="00E546EB" w:rsidRDefault="00E546EB">
      <w:r>
        <w:separator/>
      </w:r>
    </w:p>
  </w:endnote>
  <w:endnote w:type="continuationSeparator" w:id="0">
    <w:p w14:paraId="095E78E2" w14:textId="77777777" w:rsidR="00E546EB" w:rsidRDefault="00E54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2349064"/>
      <w:docPartObj>
        <w:docPartGallery w:val="Page Numbers (Bottom of Page)"/>
        <w:docPartUnique/>
      </w:docPartObj>
    </w:sdtPr>
    <w:sdtEndPr>
      <w:rPr>
        <w:rFonts w:ascii="Arial" w:hAnsi="Arial" w:cs="Arial"/>
        <w:sz w:val="22"/>
        <w:szCs w:val="22"/>
      </w:rPr>
    </w:sdtEndPr>
    <w:sdtContent>
      <w:p w14:paraId="21C0C8E5" w14:textId="6F2277D5" w:rsidR="00FF161B" w:rsidRPr="00407EC2" w:rsidRDefault="006C5AD9">
        <w:pPr>
          <w:pStyle w:val="Porat"/>
          <w:jc w:val="center"/>
          <w:rPr>
            <w:rFonts w:ascii="Arial" w:hAnsi="Arial" w:cs="Arial"/>
            <w:sz w:val="22"/>
            <w:szCs w:val="22"/>
          </w:rPr>
        </w:pPr>
        <w:r w:rsidRPr="00407EC2">
          <w:rPr>
            <w:rFonts w:ascii="Arial" w:hAnsi="Arial" w:cs="Arial"/>
            <w:sz w:val="22"/>
            <w:szCs w:val="22"/>
          </w:rPr>
          <w:fldChar w:fldCharType="begin"/>
        </w:r>
        <w:r w:rsidRPr="00407EC2">
          <w:rPr>
            <w:rFonts w:ascii="Arial" w:hAnsi="Arial" w:cs="Arial"/>
            <w:sz w:val="22"/>
            <w:szCs w:val="22"/>
          </w:rPr>
          <w:instrText>PAGE   \* MERGEFORMAT</w:instrText>
        </w:r>
        <w:r w:rsidRPr="00407EC2">
          <w:rPr>
            <w:rFonts w:ascii="Arial" w:hAnsi="Arial" w:cs="Arial"/>
            <w:sz w:val="22"/>
            <w:szCs w:val="22"/>
          </w:rPr>
          <w:fldChar w:fldCharType="separate"/>
        </w:r>
        <w:r w:rsidR="005F0296">
          <w:rPr>
            <w:rFonts w:ascii="Arial" w:hAnsi="Arial" w:cs="Arial"/>
            <w:noProof/>
            <w:sz w:val="22"/>
            <w:szCs w:val="22"/>
          </w:rPr>
          <w:t>2</w:t>
        </w:r>
        <w:r w:rsidRPr="00407EC2">
          <w:rPr>
            <w:rFonts w:ascii="Arial" w:hAnsi="Arial" w:cs="Arial"/>
            <w:sz w:val="22"/>
            <w:szCs w:val="22"/>
          </w:rPr>
          <w:fldChar w:fldCharType="end"/>
        </w:r>
      </w:p>
    </w:sdtContent>
  </w:sdt>
  <w:p w14:paraId="21C0C8E6" w14:textId="77777777" w:rsidR="00FF161B" w:rsidRDefault="00FF16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29FAB" w14:textId="77777777" w:rsidR="00E546EB" w:rsidRDefault="00E546EB">
      <w:r>
        <w:separator/>
      </w:r>
    </w:p>
  </w:footnote>
  <w:footnote w:type="continuationSeparator" w:id="0">
    <w:p w14:paraId="01AD53BA" w14:textId="77777777" w:rsidR="00E546EB" w:rsidRDefault="00E54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0C8E3" w14:textId="77777777" w:rsidR="00FF161B" w:rsidRDefault="00FF161B">
    <w:pPr>
      <w:pStyle w:val="Antrats"/>
    </w:pPr>
  </w:p>
  <w:p w14:paraId="21C0C8E4" w14:textId="77777777" w:rsidR="00FF161B" w:rsidRDefault="00FF16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FD7C2A14"/>
    <w:lvl w:ilvl="0">
      <w:start w:val="1"/>
      <w:numFmt w:val="decimal"/>
      <w:lvlText w:val="3.%1."/>
      <w:lvlJc w:val="left"/>
      <w:rPr>
        <w:rFonts w:ascii="Arial" w:hAnsi="Arial" w:cs="Arial" w:hint="default"/>
        <w:b/>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FE0468B"/>
    <w:multiLevelType w:val="hybridMultilevel"/>
    <w:tmpl w:val="72C679CC"/>
    <w:lvl w:ilvl="0" w:tplc="028AC6B8">
      <w:start w:val="1"/>
      <w:numFmt w:val="decimal"/>
      <w:lvlText w:val="%1."/>
      <w:lvlJc w:val="righ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9000F85"/>
    <w:multiLevelType w:val="hybridMultilevel"/>
    <w:tmpl w:val="72C679CC"/>
    <w:lvl w:ilvl="0" w:tplc="FFFFFFFF">
      <w:start w:val="1"/>
      <w:numFmt w:val="decimal"/>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8"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8"/>
  </w:num>
  <w:num w:numId="6">
    <w:abstractNumId w:val="2"/>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267"/>
    <w:rsid w:val="000454C6"/>
    <w:rsid w:val="00054E63"/>
    <w:rsid w:val="00073486"/>
    <w:rsid w:val="00085E1A"/>
    <w:rsid w:val="000E147E"/>
    <w:rsid w:val="001003DF"/>
    <w:rsid w:val="00123F06"/>
    <w:rsid w:val="00142AC3"/>
    <w:rsid w:val="0015694A"/>
    <w:rsid w:val="001A3A89"/>
    <w:rsid w:val="001E327B"/>
    <w:rsid w:val="002011C6"/>
    <w:rsid w:val="00203C92"/>
    <w:rsid w:val="0022267C"/>
    <w:rsid w:val="00240861"/>
    <w:rsid w:val="0024640D"/>
    <w:rsid w:val="002F4273"/>
    <w:rsid w:val="003068B9"/>
    <w:rsid w:val="00350D64"/>
    <w:rsid w:val="00375F15"/>
    <w:rsid w:val="003B025A"/>
    <w:rsid w:val="003B78B6"/>
    <w:rsid w:val="003E4FBF"/>
    <w:rsid w:val="004343DB"/>
    <w:rsid w:val="004543F1"/>
    <w:rsid w:val="004813D6"/>
    <w:rsid w:val="0048346B"/>
    <w:rsid w:val="00495FDC"/>
    <w:rsid w:val="004A3E4B"/>
    <w:rsid w:val="004B603F"/>
    <w:rsid w:val="004C2BB0"/>
    <w:rsid w:val="00515681"/>
    <w:rsid w:val="00525C23"/>
    <w:rsid w:val="00554EDF"/>
    <w:rsid w:val="00582387"/>
    <w:rsid w:val="005845BA"/>
    <w:rsid w:val="005868C4"/>
    <w:rsid w:val="005A7A36"/>
    <w:rsid w:val="005C4CF3"/>
    <w:rsid w:val="005D7E6C"/>
    <w:rsid w:val="005F0296"/>
    <w:rsid w:val="006018D2"/>
    <w:rsid w:val="00643139"/>
    <w:rsid w:val="006B0412"/>
    <w:rsid w:val="006C5AD9"/>
    <w:rsid w:val="006E178D"/>
    <w:rsid w:val="006F18A0"/>
    <w:rsid w:val="006F2FA4"/>
    <w:rsid w:val="007152C6"/>
    <w:rsid w:val="00791AF6"/>
    <w:rsid w:val="00793ABC"/>
    <w:rsid w:val="007D3FDB"/>
    <w:rsid w:val="0080186C"/>
    <w:rsid w:val="00820655"/>
    <w:rsid w:val="00851A4B"/>
    <w:rsid w:val="008A7B19"/>
    <w:rsid w:val="008F064C"/>
    <w:rsid w:val="00924EDE"/>
    <w:rsid w:val="0092748F"/>
    <w:rsid w:val="00941D89"/>
    <w:rsid w:val="00956CEE"/>
    <w:rsid w:val="00986EB7"/>
    <w:rsid w:val="009B31C4"/>
    <w:rsid w:val="009D354B"/>
    <w:rsid w:val="009E0454"/>
    <w:rsid w:val="00A110F1"/>
    <w:rsid w:val="00A165A6"/>
    <w:rsid w:val="00A52A88"/>
    <w:rsid w:val="00A5770A"/>
    <w:rsid w:val="00A60BC2"/>
    <w:rsid w:val="00A82317"/>
    <w:rsid w:val="00A94A30"/>
    <w:rsid w:val="00AC2E09"/>
    <w:rsid w:val="00AC3AB4"/>
    <w:rsid w:val="00AC4724"/>
    <w:rsid w:val="00AC48C4"/>
    <w:rsid w:val="00AF6064"/>
    <w:rsid w:val="00AF7B9E"/>
    <w:rsid w:val="00B05267"/>
    <w:rsid w:val="00B34323"/>
    <w:rsid w:val="00BE740A"/>
    <w:rsid w:val="00C12968"/>
    <w:rsid w:val="00C5542C"/>
    <w:rsid w:val="00C76012"/>
    <w:rsid w:val="00C87FA4"/>
    <w:rsid w:val="00CF0386"/>
    <w:rsid w:val="00D7111B"/>
    <w:rsid w:val="00D71A7B"/>
    <w:rsid w:val="00D846E1"/>
    <w:rsid w:val="00D93851"/>
    <w:rsid w:val="00DA5E7D"/>
    <w:rsid w:val="00DB09EE"/>
    <w:rsid w:val="00DE0963"/>
    <w:rsid w:val="00DF1E31"/>
    <w:rsid w:val="00E147DF"/>
    <w:rsid w:val="00E25FD0"/>
    <w:rsid w:val="00E5184B"/>
    <w:rsid w:val="00E546EB"/>
    <w:rsid w:val="00EB08F5"/>
    <w:rsid w:val="00F233AB"/>
    <w:rsid w:val="00F376E4"/>
    <w:rsid w:val="00F64C4A"/>
    <w:rsid w:val="00F7118B"/>
    <w:rsid w:val="00FE70AC"/>
    <w:rsid w:val="00FF161B"/>
    <w:rsid w:val="00FF1B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0C8A5"/>
  <w15:docId w15:val="{F6A54B6A-BD7D-48AC-9EC1-18F2E86F8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C4724"/>
    <w:pPr>
      <w:spacing w:after="0" w:line="240" w:lineRule="auto"/>
    </w:pPr>
    <w:rPr>
      <w:rFonts w:ascii="Arial Unicode MS" w:eastAsia="Arial Unicode MS" w:hAnsi="Arial Unicode MS" w:cs="Arial Unicode MS"/>
      <w:color w:val="000000"/>
      <w:sz w:val="24"/>
      <w:szCs w:val="24"/>
      <w:lang w:eastAsia="lt-LT"/>
    </w:rPr>
  </w:style>
  <w:style w:type="paragraph" w:styleId="Antrat2">
    <w:name w:val="heading 2"/>
    <w:basedOn w:val="prastasis"/>
    <w:next w:val="prastasis"/>
    <w:link w:val="Antrat2Diagrama"/>
    <w:uiPriority w:val="9"/>
    <w:unhideWhenUsed/>
    <w:qFormat/>
    <w:rsid w:val="00AC4724"/>
    <w:pPr>
      <w:keepNext/>
      <w:keepLines/>
      <w:spacing w:before="360" w:after="120"/>
      <w:outlineLvl w:val="1"/>
    </w:pPr>
    <w:rPr>
      <w:rFonts w:asciiTheme="minorHAnsi" w:eastAsia="Times New Roman" w:hAnsiTheme="minorHAnsi" w:cstheme="minorBidi"/>
      <w:b/>
      <w:bCs/>
      <w:color w:val="365F91"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C4724"/>
    <w:rPr>
      <w:rFonts w:eastAsia="Times New Roman"/>
      <w:b/>
      <w:bCs/>
      <w:color w:val="365F91" w:themeColor="accent1" w:themeShade="BF"/>
      <w:sz w:val="24"/>
      <w:szCs w:val="24"/>
      <w:lang w:val="en-US" w:eastAsia="ja-JP"/>
    </w:rPr>
  </w:style>
  <w:style w:type="character" w:customStyle="1" w:styleId="Heading4">
    <w:name w:val="Heading #4_"/>
    <w:link w:val="Heading40"/>
    <w:rsid w:val="00AC4724"/>
    <w:rPr>
      <w:rFonts w:ascii="Times New Roman" w:hAnsi="Times New Roman" w:cs="Times New Roman"/>
      <w:b/>
      <w:bCs/>
      <w:sz w:val="23"/>
      <w:szCs w:val="23"/>
      <w:shd w:val="clear" w:color="auto" w:fill="FFFFFF"/>
    </w:rPr>
  </w:style>
  <w:style w:type="character" w:customStyle="1" w:styleId="Bodytext">
    <w:name w:val="Body text_"/>
    <w:link w:val="Bodytext1"/>
    <w:rsid w:val="00AC4724"/>
    <w:rPr>
      <w:rFonts w:ascii="Times New Roman" w:hAnsi="Times New Roman" w:cs="Times New Roman"/>
      <w:sz w:val="23"/>
      <w:szCs w:val="23"/>
      <w:shd w:val="clear" w:color="auto" w:fill="FFFFFF"/>
    </w:rPr>
  </w:style>
  <w:style w:type="character" w:customStyle="1" w:styleId="Bodytext2">
    <w:name w:val="Body text (2)_"/>
    <w:link w:val="Bodytext20"/>
    <w:rsid w:val="00AC4724"/>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AC4724"/>
    <w:rPr>
      <w:rFonts w:ascii="Times New Roman" w:hAnsi="Times New Roman" w:cs="Times New Roman"/>
      <w:i/>
      <w:iCs/>
      <w:sz w:val="23"/>
      <w:szCs w:val="23"/>
      <w:shd w:val="clear" w:color="auto" w:fill="FFFFFF"/>
    </w:rPr>
  </w:style>
  <w:style w:type="character" w:customStyle="1" w:styleId="Bodytext2Bold">
    <w:name w:val="Body text (2) + Bold"/>
    <w:rsid w:val="00AC4724"/>
    <w:rPr>
      <w:rFonts w:ascii="Times New Roman" w:hAnsi="Times New Roman" w:cs="Times New Roman"/>
      <w:b/>
      <w:bCs/>
      <w:i/>
      <w:iCs/>
      <w:spacing w:val="0"/>
      <w:sz w:val="23"/>
      <w:szCs w:val="23"/>
    </w:rPr>
  </w:style>
  <w:style w:type="character" w:customStyle="1" w:styleId="Bodytext2Bold1">
    <w:name w:val="Body text (2) + Bold1"/>
    <w:rsid w:val="00AC4724"/>
    <w:rPr>
      <w:rFonts w:ascii="Times New Roman" w:hAnsi="Times New Roman" w:cs="Times New Roman"/>
      <w:b/>
      <w:bCs/>
      <w:i/>
      <w:iCs/>
      <w:spacing w:val="0"/>
      <w:sz w:val="23"/>
      <w:szCs w:val="23"/>
    </w:rPr>
  </w:style>
  <w:style w:type="character" w:customStyle="1" w:styleId="Bodytext2NotItalic1">
    <w:name w:val="Body text (2) + Not Italic1"/>
    <w:basedOn w:val="Bodytext2"/>
    <w:rsid w:val="00AC4724"/>
    <w:rPr>
      <w:rFonts w:ascii="Times New Roman" w:hAnsi="Times New Roman" w:cs="Times New Roman"/>
      <w:i/>
      <w:iCs/>
      <w:sz w:val="23"/>
      <w:szCs w:val="23"/>
      <w:shd w:val="clear" w:color="auto" w:fill="FFFFFF"/>
    </w:rPr>
  </w:style>
  <w:style w:type="character" w:customStyle="1" w:styleId="Bodytext9">
    <w:name w:val="Body text (9)_"/>
    <w:link w:val="Bodytext90"/>
    <w:rsid w:val="00AC4724"/>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AC4724"/>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AC4724"/>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AC4724"/>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90">
    <w:name w:val="Body text (9)"/>
    <w:basedOn w:val="prastasis"/>
    <w:link w:val="Bodytext9"/>
    <w:rsid w:val="00AC4724"/>
    <w:pPr>
      <w:shd w:val="clear" w:color="auto" w:fill="FFFFFF"/>
      <w:spacing w:line="274" w:lineRule="exact"/>
    </w:pPr>
    <w:rPr>
      <w:rFonts w:ascii="Times New Roman" w:eastAsiaTheme="minorHAnsi" w:hAnsi="Times New Roman" w:cs="Times New Roman"/>
      <w:b/>
      <w:bCs/>
      <w:color w:val="auto"/>
      <w:sz w:val="23"/>
      <w:szCs w:val="23"/>
      <w:lang w:eastAsia="en-US"/>
    </w:rPr>
  </w:style>
  <w:style w:type="paragraph" w:styleId="Komentarotekstas">
    <w:name w:val="annotation text"/>
    <w:basedOn w:val="prastasis"/>
    <w:link w:val="KomentarotekstasDiagrama"/>
    <w:semiHidden/>
    <w:unhideWhenUsed/>
    <w:rsid w:val="00AC4724"/>
    <w:rPr>
      <w:sz w:val="20"/>
      <w:szCs w:val="20"/>
    </w:rPr>
  </w:style>
  <w:style w:type="character" w:customStyle="1" w:styleId="KomentarotekstasDiagrama">
    <w:name w:val="Komentaro tekstas Diagrama"/>
    <w:basedOn w:val="Numatytasispastraiposriftas"/>
    <w:link w:val="Komentarotekstas"/>
    <w:semiHidden/>
    <w:rsid w:val="00AC4724"/>
    <w:rPr>
      <w:rFonts w:ascii="Arial Unicode MS" w:eastAsia="Arial Unicode MS" w:hAnsi="Arial Unicode MS" w:cs="Arial Unicode MS"/>
      <w:color w:val="000000"/>
      <w:sz w:val="20"/>
      <w:szCs w:val="2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C4724"/>
    <w:pPr>
      <w:ind w:left="720"/>
      <w:contextualSpacing/>
    </w:pPr>
  </w:style>
  <w:style w:type="paragraph" w:styleId="Antrats">
    <w:name w:val="header"/>
    <w:basedOn w:val="prastasis"/>
    <w:link w:val="AntratsDiagrama"/>
    <w:uiPriority w:val="99"/>
    <w:unhideWhenUsed/>
    <w:rsid w:val="00AC4724"/>
    <w:pPr>
      <w:tabs>
        <w:tab w:val="center" w:pos="4680"/>
        <w:tab w:val="right" w:pos="9360"/>
      </w:tabs>
    </w:pPr>
  </w:style>
  <w:style w:type="character" w:customStyle="1" w:styleId="AntratsDiagrama">
    <w:name w:val="Antraštės Diagrama"/>
    <w:basedOn w:val="Numatytasispastraiposriftas"/>
    <w:link w:val="Antrats"/>
    <w:uiPriority w:val="99"/>
    <w:rsid w:val="00AC4724"/>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AC4724"/>
    <w:pPr>
      <w:tabs>
        <w:tab w:val="center" w:pos="4680"/>
        <w:tab w:val="right" w:pos="9360"/>
      </w:tabs>
    </w:pPr>
  </w:style>
  <w:style w:type="character" w:customStyle="1" w:styleId="PoratDiagrama">
    <w:name w:val="Poraštė Diagrama"/>
    <w:basedOn w:val="Numatytasispastraiposriftas"/>
    <w:link w:val="Porat"/>
    <w:uiPriority w:val="99"/>
    <w:rsid w:val="00AC4724"/>
    <w:rPr>
      <w:rFonts w:ascii="Arial Unicode MS" w:eastAsia="Arial Unicode MS" w:hAnsi="Arial Unicode MS" w:cs="Arial Unicode MS"/>
      <w:color w:val="000000"/>
      <w:sz w:val="24"/>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C4724"/>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AC4724"/>
    <w:pPr>
      <w:spacing w:after="0" w:line="240" w:lineRule="auto"/>
    </w:pPr>
    <w:rPr>
      <w:rFonts w:eastAsia="MS Mincho"/>
      <w:color w:val="404040" w:themeColor="text1" w:themeTint="BF"/>
      <w:sz w:val="18"/>
      <w:szCs w:val="18"/>
      <w:lang w:val="en-US" w:eastAsia="ja-JP"/>
    </w:rPr>
    <w:tblPr>
      <w:tblInd w:w="0" w:type="nil"/>
      <w:tblCellMar>
        <w:top w:w="144" w:type="dxa"/>
        <w:left w:w="0" w:type="dxa"/>
        <w:right w:w="0" w:type="dxa"/>
      </w:tblCellMar>
    </w:tblPr>
    <w:tcPr>
      <w:shd w:val="clear" w:color="auto" w:fill="DBE5F1" w:themeFill="accent1" w:themeFillTint="33"/>
    </w:tcPr>
  </w:style>
  <w:style w:type="paragraph" w:styleId="Debesliotekstas">
    <w:name w:val="Balloon Text"/>
    <w:basedOn w:val="prastasis"/>
    <w:link w:val="DebesliotekstasDiagrama"/>
    <w:uiPriority w:val="99"/>
    <w:semiHidden/>
    <w:unhideWhenUsed/>
    <w:rsid w:val="00AC472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C4724"/>
    <w:rPr>
      <w:rFonts w:ascii="Tahoma" w:eastAsia="Arial Unicode MS" w:hAnsi="Tahoma" w:cs="Tahoma"/>
      <w:color w:val="000000"/>
      <w:sz w:val="16"/>
      <w:szCs w:val="16"/>
      <w:lang w:eastAsia="lt-LT"/>
    </w:rPr>
  </w:style>
  <w:style w:type="character" w:styleId="Komentaronuoroda">
    <w:name w:val="annotation reference"/>
    <w:basedOn w:val="Numatytasispastraiposriftas"/>
    <w:uiPriority w:val="99"/>
    <w:semiHidden/>
    <w:unhideWhenUsed/>
    <w:rsid w:val="00F64C4A"/>
    <w:rPr>
      <w:sz w:val="16"/>
      <w:szCs w:val="16"/>
    </w:rPr>
  </w:style>
  <w:style w:type="paragraph" w:styleId="Komentarotema">
    <w:name w:val="annotation subject"/>
    <w:basedOn w:val="Komentarotekstas"/>
    <w:next w:val="Komentarotekstas"/>
    <w:link w:val="KomentarotemaDiagrama"/>
    <w:uiPriority w:val="99"/>
    <w:semiHidden/>
    <w:unhideWhenUsed/>
    <w:rsid w:val="00F64C4A"/>
    <w:rPr>
      <w:b/>
      <w:bCs/>
    </w:rPr>
  </w:style>
  <w:style w:type="character" w:customStyle="1" w:styleId="KomentarotemaDiagrama">
    <w:name w:val="Komentaro tema Diagrama"/>
    <w:basedOn w:val="KomentarotekstasDiagrama"/>
    <w:link w:val="Komentarotema"/>
    <w:uiPriority w:val="99"/>
    <w:semiHidden/>
    <w:rsid w:val="00F64C4A"/>
    <w:rPr>
      <w:rFonts w:ascii="Arial Unicode MS" w:eastAsia="Arial Unicode MS" w:hAnsi="Arial Unicode MS" w:cs="Arial Unicode MS"/>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24BE6-EA24-4E55-829E-B17E9A336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2405</Words>
  <Characters>1372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nmu</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Bacevičius</dc:creator>
  <cp:keywords/>
  <dc:description/>
  <cp:lastModifiedBy>Dovilė Žižienė | VMU</cp:lastModifiedBy>
  <cp:revision>11</cp:revision>
  <cp:lastPrinted>2025-11-13T06:27:00Z</cp:lastPrinted>
  <dcterms:created xsi:type="dcterms:W3CDTF">2025-11-11T05:10:00Z</dcterms:created>
  <dcterms:modified xsi:type="dcterms:W3CDTF">2025-11-14T07:21:00Z</dcterms:modified>
</cp:coreProperties>
</file>